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A02" w:rsidRPr="00C43AA2" w:rsidRDefault="00D969D5">
      <w:pPr>
        <w:pStyle w:val="Title"/>
        <w:spacing w:after="0"/>
        <w:rPr>
          <w:rFonts w:cs="Arial"/>
        </w:rPr>
      </w:pPr>
      <w:r w:rsidRPr="00C43AA2">
        <w:rPr>
          <w:rFonts w:cs="Arial"/>
        </w:rPr>
        <w:t xml:space="preserve">Order Form Biznet </w:t>
      </w:r>
      <w:r w:rsidR="004F1909" w:rsidRPr="00C82994">
        <w:rPr>
          <w:rFonts w:cs="Arial"/>
        </w:rPr>
        <w:t>Metronet Expo</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296226523" w:edGrp="everyone"/>
            <w:r w:rsidRPr="00C43AA2">
              <w:rPr>
                <w:rFonts w:cs="Arial"/>
                <w:sz w:val="20"/>
                <w:szCs w:val="20"/>
              </w:rPr>
              <w:t xml:space="preserve">    </w:t>
            </w:r>
            <w:permEnd w:id="296226523"/>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1952322713" w:edGrp="everyone"/>
            <w:r w:rsidRPr="00C43AA2">
              <w:rPr>
                <w:rFonts w:cs="Arial"/>
                <w:sz w:val="20"/>
                <w:szCs w:val="20"/>
              </w:rPr>
              <w:t xml:space="preserve">     </w:t>
            </w:r>
            <w:permEnd w:id="1952322713"/>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096776540" w:edGrp="everyone"/>
            <w:r w:rsidR="00295CEE" w:rsidRPr="00C43AA2">
              <w:rPr>
                <w:rFonts w:cs="Arial"/>
                <w:sz w:val="20"/>
                <w:szCs w:val="20"/>
              </w:rPr>
              <w:t xml:space="preserve">     </w:t>
            </w:r>
            <w:permEnd w:id="1096776540"/>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99625127" w:edGrp="everyone"/>
            <w:r w:rsidR="00295CEE" w:rsidRPr="00C43AA2">
              <w:rPr>
                <w:rFonts w:cs="Arial"/>
                <w:sz w:val="20"/>
                <w:szCs w:val="20"/>
              </w:rPr>
              <w:t xml:space="preserve">     </w:t>
            </w:r>
            <w:permEnd w:id="199625127"/>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971318879" w:edGrp="everyone"/>
            <w:r w:rsidR="00295CEE" w:rsidRPr="00C43AA2">
              <w:rPr>
                <w:rFonts w:cs="Arial"/>
                <w:sz w:val="20"/>
                <w:szCs w:val="20"/>
              </w:rPr>
              <w:t xml:space="preserve">     </w:t>
            </w:r>
            <w:permEnd w:id="97131887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733238111" w:edGrp="everyone"/>
            <w:r w:rsidR="00295CEE" w:rsidRPr="00C43AA2">
              <w:rPr>
                <w:rFonts w:cs="Arial"/>
                <w:sz w:val="20"/>
                <w:szCs w:val="20"/>
              </w:rPr>
              <w:t xml:space="preserve">     </w:t>
            </w:r>
            <w:permEnd w:id="733238111"/>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504712130" w:edGrp="everyone"/>
            <w:r w:rsidR="00295CEE" w:rsidRPr="00C43AA2">
              <w:rPr>
                <w:rFonts w:cs="Arial"/>
                <w:sz w:val="20"/>
                <w:szCs w:val="20"/>
              </w:rPr>
              <w:t xml:space="preserve">     </w:t>
            </w:r>
            <w:permEnd w:id="504712130"/>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123892289" w:edGrp="everyone"/>
            <w:r w:rsidR="00295CEE" w:rsidRPr="00C43AA2">
              <w:rPr>
                <w:rFonts w:cs="Arial"/>
                <w:sz w:val="20"/>
                <w:szCs w:val="20"/>
              </w:rPr>
              <w:t xml:space="preserve">     </w:t>
            </w:r>
            <w:permEnd w:id="1123892289"/>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519722152" w:edGrp="everyone"/>
            <w:r w:rsidR="00295CEE" w:rsidRPr="00C43AA2">
              <w:rPr>
                <w:rFonts w:cs="Arial"/>
                <w:sz w:val="20"/>
                <w:szCs w:val="20"/>
              </w:rPr>
              <w:t xml:space="preserve">     </w:t>
            </w:r>
            <w:permEnd w:id="1519722152"/>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2005811997" w:edGrp="everyone"/>
            <w:r w:rsidR="00295CEE" w:rsidRPr="00C43AA2">
              <w:rPr>
                <w:rFonts w:cs="Arial"/>
                <w:sz w:val="20"/>
                <w:szCs w:val="20"/>
              </w:rPr>
              <w:t xml:space="preserve">     </w:t>
            </w:r>
            <w:permEnd w:id="2005811997"/>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79977397" w:edGrp="everyone"/>
            <w:r w:rsidRPr="00C43AA2">
              <w:rPr>
                <w:rFonts w:cs="Arial"/>
                <w:sz w:val="20"/>
                <w:szCs w:val="20"/>
              </w:rPr>
              <w:t xml:space="preserve">     </w:t>
            </w:r>
            <w:permEnd w:id="79977397"/>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781497189" w:edGrp="everyone"/>
            <w:r w:rsidRPr="00C43AA2">
              <w:rPr>
                <w:rFonts w:cs="Arial"/>
                <w:sz w:val="20"/>
                <w:szCs w:val="20"/>
              </w:rPr>
              <w:t xml:space="preserve">     </w:t>
            </w:r>
            <w:permEnd w:id="1781497189"/>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486823912" w:edGrp="everyone"/>
            <w:r w:rsidR="00295CEE" w:rsidRPr="00C43AA2">
              <w:rPr>
                <w:rFonts w:cs="Arial"/>
                <w:sz w:val="20"/>
                <w:szCs w:val="20"/>
              </w:rPr>
              <w:t xml:space="preserve">     </w:t>
            </w:r>
            <w:permEnd w:id="486823912"/>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1103126806" w:edGrp="everyone"/>
            <w:r w:rsidR="00295CEE" w:rsidRPr="00C43AA2">
              <w:rPr>
                <w:rFonts w:cs="Arial"/>
                <w:sz w:val="20"/>
                <w:szCs w:val="20"/>
              </w:rPr>
              <w:t xml:space="preserve">     </w:t>
            </w:r>
            <w:permEnd w:id="1103126806"/>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2006592320" w:edGrp="everyone"/>
            <w:r w:rsidR="00295CEE" w:rsidRPr="00C43AA2">
              <w:rPr>
                <w:rFonts w:cs="Arial"/>
                <w:sz w:val="20"/>
                <w:szCs w:val="20"/>
              </w:rPr>
              <w:t xml:space="preserve">     </w:t>
            </w:r>
            <w:permEnd w:id="2006592320"/>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057303192" w:edGrp="everyone"/>
            <w:r w:rsidR="00295CEE" w:rsidRPr="00C43AA2">
              <w:rPr>
                <w:rFonts w:cs="Arial"/>
                <w:sz w:val="20"/>
                <w:szCs w:val="20"/>
              </w:rPr>
              <w:t xml:space="preserve">     </w:t>
            </w:r>
            <w:permEnd w:id="1057303192"/>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677013765" w:edGrp="everyone"/>
            <w:r w:rsidRPr="00C43AA2">
              <w:rPr>
                <w:rFonts w:cs="Arial"/>
                <w:sz w:val="20"/>
                <w:szCs w:val="20"/>
              </w:rPr>
              <w:t xml:space="preserve">     </w:t>
            </w:r>
            <w:permEnd w:id="677013765"/>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867721990" w:edGrp="everyone"/>
            <w:r w:rsidRPr="00C43AA2">
              <w:rPr>
                <w:rFonts w:cs="Arial"/>
                <w:sz w:val="20"/>
                <w:szCs w:val="20"/>
              </w:rPr>
              <w:t xml:space="preserve">     </w:t>
            </w:r>
            <w:permEnd w:id="1867721990"/>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25682986" w:edGrp="everyone"/>
            <w:r w:rsidRPr="00C43AA2">
              <w:rPr>
                <w:rFonts w:cs="Arial"/>
                <w:sz w:val="20"/>
                <w:szCs w:val="20"/>
              </w:rPr>
              <w:t xml:space="preserve">     </w:t>
            </w:r>
            <w:permEnd w:id="1525682986"/>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461743024" w:edGrp="everyone"/>
            <w:r w:rsidRPr="00C43AA2">
              <w:rPr>
                <w:rFonts w:cs="Arial"/>
                <w:sz w:val="20"/>
                <w:szCs w:val="20"/>
              </w:rPr>
              <w:t xml:space="preserve">     </w:t>
            </w:r>
            <w:permEnd w:id="1461743024"/>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61495756" w:edGrp="everyone"/>
            <w:r w:rsidRPr="00C43AA2">
              <w:rPr>
                <w:rFonts w:cs="Arial"/>
                <w:sz w:val="20"/>
                <w:szCs w:val="20"/>
              </w:rPr>
              <w:t xml:space="preserve">     </w:t>
            </w:r>
            <w:permEnd w:id="261495756"/>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410470514" w:edGrp="everyone"/>
            <w:r w:rsidRPr="00C43AA2">
              <w:rPr>
                <w:rFonts w:cs="Arial"/>
                <w:sz w:val="20"/>
                <w:szCs w:val="20"/>
              </w:rPr>
              <w:t xml:space="preserve">     </w:t>
            </w:r>
            <w:permEnd w:id="1410470514"/>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098821721" w:edGrp="everyone"/>
            <w:r w:rsidRPr="00C43AA2">
              <w:rPr>
                <w:rFonts w:cs="Arial"/>
                <w:sz w:val="20"/>
                <w:szCs w:val="20"/>
              </w:rPr>
              <w:t xml:space="preserve">     </w:t>
            </w:r>
            <w:permEnd w:id="2098821721"/>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569588616" w:edGrp="everyone"/>
            <w:r w:rsidRPr="00C43AA2">
              <w:rPr>
                <w:rFonts w:cs="Arial"/>
                <w:sz w:val="20"/>
                <w:szCs w:val="20"/>
              </w:rPr>
              <w:t xml:space="preserve">     </w:t>
            </w:r>
            <w:permEnd w:id="1569588616"/>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015762673" w:edGrp="everyone"/>
            <w:r w:rsidRPr="00C43AA2">
              <w:rPr>
                <w:rFonts w:cs="Arial"/>
                <w:sz w:val="20"/>
                <w:szCs w:val="20"/>
              </w:rPr>
              <w:t xml:space="preserve">     </w:t>
            </w:r>
            <w:permEnd w:id="1015762673"/>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500192135" w:edGrp="everyone"/>
      <w:r w:rsidRPr="00C43AA2">
        <w:rPr>
          <w:rFonts w:cs="Arial"/>
          <w:sz w:val="20"/>
          <w:szCs w:val="20"/>
        </w:rPr>
        <w:t xml:space="preserve">     </w:t>
      </w:r>
      <w:permEnd w:id="500192135"/>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105487820" w:edGrp="everyone"/>
            <w:r w:rsidR="00295CEE" w:rsidRPr="00C43AA2">
              <w:rPr>
                <w:rFonts w:cs="Arial"/>
                <w:sz w:val="20"/>
                <w:szCs w:val="20"/>
              </w:rPr>
              <w:t xml:space="preserve">     </w:t>
            </w:r>
            <w:permEnd w:id="110548782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616108493" w:edGrp="everyone"/>
            <w:r w:rsidR="00295CEE" w:rsidRPr="00C43AA2">
              <w:rPr>
                <w:rFonts w:cs="Arial"/>
                <w:sz w:val="20"/>
                <w:szCs w:val="20"/>
              </w:rPr>
              <w:t xml:space="preserve">     </w:t>
            </w:r>
            <w:permEnd w:id="616108493"/>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43666539" w:edGrp="everyone"/>
            <w:r w:rsidR="00295CEE" w:rsidRPr="00C43AA2">
              <w:rPr>
                <w:rFonts w:cs="Arial"/>
                <w:sz w:val="20"/>
                <w:szCs w:val="20"/>
              </w:rPr>
              <w:t xml:space="preserve">     </w:t>
            </w:r>
            <w:permEnd w:id="104366653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216230401" w:edGrp="everyone"/>
            <w:r w:rsidR="00295CEE" w:rsidRPr="00C43AA2">
              <w:rPr>
                <w:rFonts w:cs="Arial"/>
                <w:sz w:val="20"/>
                <w:szCs w:val="20"/>
              </w:rPr>
              <w:t xml:space="preserve">     </w:t>
            </w:r>
            <w:permEnd w:id="1216230401"/>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605653681" w:edGrp="everyone"/>
            <w:r w:rsidR="00295CEE" w:rsidRPr="00C43AA2">
              <w:rPr>
                <w:rFonts w:cs="Arial"/>
                <w:sz w:val="20"/>
                <w:szCs w:val="20"/>
              </w:rPr>
              <w:t xml:space="preserve">     </w:t>
            </w:r>
            <w:permEnd w:id="160565368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55669458" w:edGrp="everyone"/>
            <w:r w:rsidR="00295CEE" w:rsidRPr="00C43AA2">
              <w:rPr>
                <w:rFonts w:cs="Arial"/>
                <w:sz w:val="20"/>
                <w:szCs w:val="20"/>
              </w:rPr>
              <w:t xml:space="preserve">     </w:t>
            </w:r>
            <w:permEnd w:id="255669458"/>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2024487412" w:edGrp="everyone"/>
            <w:r w:rsidR="00295CEE" w:rsidRPr="00C43AA2">
              <w:rPr>
                <w:rFonts w:cs="Arial"/>
                <w:sz w:val="20"/>
                <w:szCs w:val="20"/>
              </w:rPr>
              <w:t xml:space="preserve">     </w:t>
            </w:r>
            <w:permEnd w:id="2024487412"/>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162871449" w:edGrp="everyone"/>
            <w:r w:rsidR="00295CEE" w:rsidRPr="00C43AA2">
              <w:rPr>
                <w:rFonts w:cs="Arial"/>
                <w:sz w:val="20"/>
                <w:szCs w:val="20"/>
              </w:rPr>
              <w:t xml:space="preserve">     </w:t>
            </w:r>
            <w:permEnd w:id="1162871449"/>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976567941" w:edGrp="everyone"/>
            <w:r w:rsidR="00295CEE" w:rsidRPr="00C43AA2">
              <w:rPr>
                <w:rFonts w:cs="Arial"/>
                <w:sz w:val="20"/>
                <w:szCs w:val="20"/>
              </w:rPr>
              <w:t xml:space="preserve">     </w:t>
            </w:r>
            <w:permEnd w:id="976567941"/>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28333508" w:edGrp="everyone"/>
            <w:r w:rsidR="00295CEE" w:rsidRPr="00C43AA2">
              <w:rPr>
                <w:rFonts w:cs="Arial"/>
                <w:sz w:val="20"/>
                <w:szCs w:val="20"/>
              </w:rPr>
              <w:t xml:space="preserve">     </w:t>
            </w:r>
            <w:permEnd w:id="28333508"/>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915496894" w:edGrp="everyone"/>
            <w:r w:rsidRPr="00C43AA2">
              <w:rPr>
                <w:rFonts w:cs="Arial"/>
                <w:sz w:val="20"/>
                <w:szCs w:val="20"/>
              </w:rPr>
              <w:t xml:space="preserve">     </w:t>
            </w:r>
            <w:permEnd w:id="915496894"/>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697701414" w:edGrp="everyone"/>
            <w:r w:rsidRPr="00C43AA2">
              <w:rPr>
                <w:rFonts w:cs="Arial"/>
                <w:sz w:val="20"/>
                <w:szCs w:val="20"/>
              </w:rPr>
              <w:t xml:space="preserve">     </w:t>
            </w:r>
            <w:permEnd w:id="697701414"/>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302600623" w:edGrp="everyone"/>
            <w:r w:rsidR="00295CEE" w:rsidRPr="00C43AA2">
              <w:rPr>
                <w:rFonts w:cs="Arial"/>
                <w:sz w:val="20"/>
                <w:szCs w:val="20"/>
              </w:rPr>
              <w:t xml:space="preserve">     </w:t>
            </w:r>
            <w:permEnd w:id="1302600623"/>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567039922" w:edGrp="everyone"/>
            <w:r w:rsidR="00295CEE" w:rsidRPr="00C43AA2">
              <w:rPr>
                <w:rFonts w:cs="Arial"/>
                <w:sz w:val="20"/>
                <w:szCs w:val="20"/>
              </w:rPr>
              <w:t xml:space="preserve">     </w:t>
            </w:r>
            <w:permEnd w:id="567039922"/>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1435783568" w:edGrp="everyone"/>
            <w:r w:rsidRPr="00C43AA2">
              <w:rPr>
                <w:rFonts w:cs="Arial"/>
                <w:sz w:val="20"/>
                <w:szCs w:val="20"/>
              </w:rPr>
              <w:t xml:space="preserve">     </w:t>
            </w:r>
            <w:permEnd w:id="1435783568"/>
            <w:r>
              <w:rPr>
                <w:rFonts w:cs="Arial"/>
                <w:sz w:val="20"/>
                <w:szCs w:val="20"/>
              </w:rPr>
              <w:t>VAT A2</w:t>
            </w:r>
            <w:r w:rsidRPr="00C43AA2">
              <w:rPr>
                <w:rFonts w:cs="Arial"/>
                <w:sz w:val="20"/>
                <w:szCs w:val="20"/>
              </w:rPr>
              <w:t xml:space="preserve">       </w:t>
            </w:r>
            <w:permStart w:id="1174100899" w:edGrp="everyone"/>
            <w:r w:rsidRPr="00C43AA2">
              <w:rPr>
                <w:rFonts w:cs="Arial"/>
                <w:sz w:val="20"/>
                <w:szCs w:val="20"/>
              </w:rPr>
              <w:t xml:space="preserve">     </w:t>
            </w:r>
            <w:permEnd w:id="1174100899"/>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495680200" w:edGrp="everyone"/>
            <w:r w:rsidRPr="00C43AA2">
              <w:rPr>
                <w:rFonts w:cs="Arial"/>
                <w:sz w:val="20"/>
                <w:szCs w:val="20"/>
              </w:rPr>
              <w:t xml:space="preserve">     </w:t>
            </w:r>
            <w:permEnd w:id="495680200"/>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483068378" w:edGrp="everyone"/>
            <w:r w:rsidRPr="00C43AA2">
              <w:rPr>
                <w:rFonts w:cs="Arial"/>
                <w:sz w:val="20"/>
                <w:szCs w:val="20"/>
              </w:rPr>
              <w:t xml:space="preserve">     </w:t>
            </w:r>
            <w:permEnd w:id="483068378"/>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1866096498" w:edGrp="everyone"/>
            <w:r w:rsidR="0063692F" w:rsidRPr="00C43AA2">
              <w:rPr>
                <w:rFonts w:cs="Arial"/>
                <w:sz w:val="20"/>
                <w:szCs w:val="20"/>
              </w:rPr>
              <w:t xml:space="preserve">     </w:t>
            </w:r>
            <w:permEnd w:id="1866096498"/>
            <w:r w:rsidR="0063692F" w:rsidRPr="00C43AA2">
              <w:rPr>
                <w:rFonts w:cs="Arial"/>
                <w:sz w:val="20"/>
                <w:szCs w:val="20"/>
              </w:rPr>
              <w:t xml:space="preserve">YES       </w:t>
            </w:r>
            <w:permStart w:id="811616078" w:edGrp="everyone"/>
            <w:r w:rsidR="0063692F" w:rsidRPr="00C43AA2">
              <w:rPr>
                <w:rFonts w:cs="Arial"/>
                <w:sz w:val="20"/>
                <w:szCs w:val="20"/>
              </w:rPr>
              <w:t xml:space="preserve">     </w:t>
            </w:r>
            <w:permEnd w:id="811616078"/>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4F1909" w:rsidRPr="00C82994" w:rsidRDefault="004F1909" w:rsidP="004F1909">
      <w:pPr>
        <w:pStyle w:val="Heading1"/>
        <w:spacing w:after="0"/>
        <w:rPr>
          <w:rFonts w:cs="Arial"/>
          <w:sz w:val="28"/>
          <w:szCs w:val="28"/>
        </w:rPr>
      </w:pPr>
      <w:r w:rsidRPr="00C82994">
        <w:rPr>
          <w:rFonts w:cs="Arial"/>
          <w:sz w:val="28"/>
          <w:szCs w:val="28"/>
        </w:rPr>
        <w:t>Service Information</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15"/>
        <w:gridCol w:w="2627"/>
        <w:gridCol w:w="27"/>
        <w:gridCol w:w="2146"/>
        <w:gridCol w:w="255"/>
        <w:gridCol w:w="2865"/>
      </w:tblGrid>
      <w:tr w:rsidR="004F1909" w:rsidRPr="00C82994" w:rsidTr="004F1909">
        <w:tc>
          <w:tcPr>
            <w:tcW w:w="10531" w:type="dxa"/>
            <w:gridSpan w:val="7"/>
          </w:tcPr>
          <w:p w:rsidR="004F1909" w:rsidRPr="00C82994" w:rsidRDefault="004F1909" w:rsidP="00A45CF8">
            <w:pPr>
              <w:spacing w:after="0"/>
              <w:rPr>
                <w:rFonts w:cs="Arial"/>
                <w:sz w:val="20"/>
                <w:szCs w:val="20"/>
              </w:rPr>
            </w:pPr>
            <w:r w:rsidRPr="00C82994">
              <w:rPr>
                <w:rFonts w:cs="Arial"/>
                <w:sz w:val="20"/>
                <w:szCs w:val="20"/>
              </w:rPr>
              <w:t>Service Types:</w:t>
            </w:r>
          </w:p>
          <w:p w:rsidR="004F1909" w:rsidRPr="00C82994" w:rsidRDefault="004F1909" w:rsidP="00A45CF8">
            <w:pPr>
              <w:spacing w:after="0"/>
              <w:rPr>
                <w:rFonts w:cs="Arial"/>
                <w:sz w:val="20"/>
                <w:szCs w:val="20"/>
              </w:rPr>
            </w:pPr>
            <w:permStart w:id="837491013" w:edGrp="everyone"/>
            <w:r w:rsidRPr="00C82994">
              <w:rPr>
                <w:rFonts w:cs="Arial"/>
                <w:sz w:val="20"/>
                <w:szCs w:val="20"/>
              </w:rPr>
              <w:t>[     ]</w:t>
            </w:r>
            <w:permEnd w:id="837491013"/>
            <w:r w:rsidRPr="00C82994">
              <w:rPr>
                <w:rFonts w:cs="Arial"/>
                <w:sz w:val="20"/>
                <w:szCs w:val="20"/>
              </w:rPr>
              <w:t xml:space="preserve"> Metronet Expo 1 |  60 Mbps (1 – 3 days) </w:t>
            </w:r>
          </w:p>
          <w:p w:rsidR="004F1909" w:rsidRPr="00C82994" w:rsidRDefault="004F1909" w:rsidP="00A45CF8">
            <w:pPr>
              <w:spacing w:after="0"/>
              <w:rPr>
                <w:rFonts w:cs="Arial"/>
                <w:sz w:val="20"/>
                <w:szCs w:val="20"/>
              </w:rPr>
            </w:pPr>
            <w:permStart w:id="317803578" w:edGrp="everyone"/>
            <w:r w:rsidRPr="00C82994">
              <w:rPr>
                <w:rFonts w:cs="Arial"/>
                <w:sz w:val="20"/>
                <w:szCs w:val="20"/>
              </w:rPr>
              <w:t>[     ]</w:t>
            </w:r>
            <w:permEnd w:id="317803578"/>
            <w:r w:rsidRPr="00C82994">
              <w:rPr>
                <w:rFonts w:cs="Arial"/>
                <w:sz w:val="20"/>
                <w:szCs w:val="20"/>
              </w:rPr>
              <w:t xml:space="preserve"> Metronet Expo 2 |  60 Mbps (4 – 7 days)</w:t>
            </w:r>
          </w:p>
          <w:p w:rsidR="004F1909" w:rsidRPr="00C82994" w:rsidRDefault="004F1909" w:rsidP="00A45CF8">
            <w:pPr>
              <w:spacing w:after="0"/>
              <w:rPr>
                <w:rFonts w:cs="Arial"/>
                <w:sz w:val="20"/>
                <w:szCs w:val="20"/>
              </w:rPr>
            </w:pPr>
            <w:permStart w:id="168579520" w:edGrp="everyone"/>
            <w:r w:rsidRPr="00C82994">
              <w:rPr>
                <w:rFonts w:cs="Arial"/>
                <w:sz w:val="20"/>
                <w:szCs w:val="20"/>
              </w:rPr>
              <w:t>[     ]</w:t>
            </w:r>
            <w:permEnd w:id="168579520"/>
            <w:r w:rsidRPr="00C82994">
              <w:rPr>
                <w:rFonts w:cs="Arial"/>
                <w:sz w:val="20"/>
                <w:szCs w:val="20"/>
              </w:rPr>
              <w:t xml:space="preserve"> Metronet Expo 3 |  60 Mbps (8 – 14 days)</w:t>
            </w:r>
          </w:p>
          <w:p w:rsidR="004F1909" w:rsidRPr="00C82994" w:rsidRDefault="004F1909" w:rsidP="00A45CF8">
            <w:pPr>
              <w:spacing w:after="0"/>
              <w:rPr>
                <w:rFonts w:cs="Arial"/>
                <w:sz w:val="20"/>
                <w:szCs w:val="20"/>
              </w:rPr>
            </w:pPr>
            <w:permStart w:id="278007275" w:edGrp="everyone"/>
            <w:r w:rsidRPr="00C82994">
              <w:rPr>
                <w:rFonts w:cs="Arial"/>
                <w:sz w:val="20"/>
                <w:szCs w:val="20"/>
              </w:rPr>
              <w:t>[     ]</w:t>
            </w:r>
            <w:permEnd w:id="278007275"/>
            <w:r w:rsidRPr="00C82994">
              <w:rPr>
                <w:rFonts w:cs="Arial"/>
                <w:sz w:val="20"/>
                <w:szCs w:val="20"/>
              </w:rPr>
              <w:t xml:space="preserve"> Metronet Expo 4 |  60 Mbps (15 – 21 days)</w:t>
            </w:r>
          </w:p>
          <w:p w:rsidR="004F1909" w:rsidRPr="00C82994" w:rsidRDefault="004F1909" w:rsidP="00A45CF8">
            <w:pPr>
              <w:spacing w:after="0"/>
              <w:rPr>
                <w:rFonts w:cs="Arial"/>
                <w:sz w:val="20"/>
                <w:szCs w:val="20"/>
              </w:rPr>
            </w:pPr>
            <w:permStart w:id="1514893521" w:edGrp="everyone"/>
            <w:r w:rsidRPr="00C82994">
              <w:rPr>
                <w:rFonts w:cs="Arial"/>
                <w:sz w:val="20"/>
                <w:szCs w:val="20"/>
              </w:rPr>
              <w:t>[     ]</w:t>
            </w:r>
            <w:permEnd w:id="1514893521"/>
            <w:r w:rsidRPr="00C82994">
              <w:rPr>
                <w:rFonts w:cs="Arial"/>
                <w:sz w:val="20"/>
                <w:szCs w:val="20"/>
              </w:rPr>
              <w:t xml:space="preserve"> Metronet Expo 5 |  60 Mbps (22 – 31 days)</w:t>
            </w:r>
          </w:p>
          <w:p w:rsidR="004F1909" w:rsidRPr="00C82994" w:rsidRDefault="004F1909" w:rsidP="00A45CF8">
            <w:pPr>
              <w:spacing w:after="0"/>
              <w:rPr>
                <w:rFonts w:cs="Arial"/>
                <w:sz w:val="20"/>
                <w:szCs w:val="20"/>
              </w:rPr>
            </w:pPr>
          </w:p>
        </w:tc>
      </w:tr>
      <w:tr w:rsidR="004F1909" w:rsidRPr="00C82994" w:rsidTr="004F1909">
        <w:tc>
          <w:tcPr>
            <w:tcW w:w="2296" w:type="dxa"/>
            <w:tcBorders>
              <w:right w:val="nil"/>
            </w:tcBorders>
          </w:tcPr>
          <w:p w:rsidR="004F1909" w:rsidRPr="00C82994" w:rsidRDefault="004F1909" w:rsidP="00A45CF8">
            <w:pPr>
              <w:spacing w:after="0"/>
              <w:rPr>
                <w:rFonts w:cs="Arial"/>
                <w:sz w:val="20"/>
                <w:szCs w:val="20"/>
              </w:rPr>
            </w:pPr>
            <w:r w:rsidRPr="00C82994">
              <w:rPr>
                <w:rFonts w:cs="Arial"/>
                <w:sz w:val="20"/>
                <w:szCs w:val="20"/>
              </w:rPr>
              <w:t>Service Request Date</w:t>
            </w:r>
          </w:p>
        </w:tc>
        <w:tc>
          <w:tcPr>
            <w:tcW w:w="315" w:type="dxa"/>
            <w:tcBorders>
              <w:left w:val="nil"/>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627" w:type="dxa"/>
            <w:tcBorders>
              <w:left w:val="nil"/>
            </w:tcBorders>
          </w:tcPr>
          <w:p w:rsidR="004F1909" w:rsidRPr="00C82994" w:rsidRDefault="004F1909" w:rsidP="00A45CF8">
            <w:pPr>
              <w:spacing w:after="0"/>
              <w:rPr>
                <w:rFonts w:cs="Arial"/>
                <w:sz w:val="20"/>
                <w:szCs w:val="20"/>
              </w:rPr>
            </w:pPr>
            <w:permStart w:id="480982840" w:edGrp="everyone"/>
            <w:r w:rsidRPr="00C82994">
              <w:rPr>
                <w:rFonts w:cs="Arial"/>
                <w:sz w:val="20"/>
                <w:szCs w:val="20"/>
              </w:rPr>
              <w:t>__</w:t>
            </w:r>
            <w:permEnd w:id="480982840"/>
            <w:r w:rsidRPr="00C82994">
              <w:rPr>
                <w:rFonts w:cs="Arial"/>
                <w:sz w:val="20"/>
                <w:szCs w:val="20"/>
              </w:rPr>
              <w:t>/</w:t>
            </w:r>
            <w:permStart w:id="1394084025" w:edGrp="everyone"/>
            <w:r w:rsidRPr="00C82994">
              <w:rPr>
                <w:rFonts w:cs="Arial"/>
                <w:sz w:val="20"/>
                <w:szCs w:val="20"/>
              </w:rPr>
              <w:t>__</w:t>
            </w:r>
            <w:permEnd w:id="1394084025"/>
            <w:r>
              <w:rPr>
                <w:rFonts w:cs="Arial"/>
                <w:sz w:val="20"/>
                <w:szCs w:val="20"/>
              </w:rPr>
              <w:t>/</w:t>
            </w:r>
            <w:r w:rsidRPr="00C82994">
              <w:rPr>
                <w:rFonts w:cs="Arial"/>
                <w:sz w:val="20"/>
                <w:szCs w:val="20"/>
              </w:rPr>
              <w:t>20</w:t>
            </w:r>
            <w:permStart w:id="1235555520" w:edGrp="everyone"/>
            <w:r w:rsidRPr="00C82994">
              <w:rPr>
                <w:rFonts w:cs="Arial"/>
                <w:sz w:val="20"/>
                <w:szCs w:val="20"/>
              </w:rPr>
              <w:t>__</w:t>
            </w:r>
            <w:permEnd w:id="1235555520"/>
            <w:r w:rsidRPr="00C82994">
              <w:rPr>
                <w:rFonts w:cs="Arial"/>
                <w:sz w:val="20"/>
                <w:szCs w:val="20"/>
              </w:rPr>
              <w:t xml:space="preserve"> until </w:t>
            </w:r>
            <w:permStart w:id="1464011314" w:edGrp="everyone"/>
            <w:r w:rsidRPr="00C82994">
              <w:rPr>
                <w:rFonts w:cs="Arial"/>
                <w:sz w:val="20"/>
                <w:szCs w:val="20"/>
              </w:rPr>
              <w:t>__</w:t>
            </w:r>
            <w:permEnd w:id="1464011314"/>
            <w:r w:rsidRPr="00C82994">
              <w:rPr>
                <w:rFonts w:cs="Arial"/>
                <w:sz w:val="20"/>
                <w:szCs w:val="20"/>
              </w:rPr>
              <w:t>/</w:t>
            </w:r>
            <w:permStart w:id="1564966031" w:edGrp="everyone"/>
            <w:r w:rsidRPr="00C82994">
              <w:rPr>
                <w:rFonts w:cs="Arial"/>
                <w:sz w:val="20"/>
                <w:szCs w:val="20"/>
              </w:rPr>
              <w:t>__</w:t>
            </w:r>
            <w:permEnd w:id="1564966031"/>
            <w:r w:rsidRPr="00C82994">
              <w:rPr>
                <w:rFonts w:cs="Arial"/>
                <w:sz w:val="20"/>
                <w:szCs w:val="20"/>
              </w:rPr>
              <w:t>/20</w:t>
            </w:r>
            <w:permStart w:id="325600617" w:edGrp="everyone"/>
            <w:r w:rsidRPr="00C82994">
              <w:rPr>
                <w:rFonts w:cs="Arial"/>
                <w:sz w:val="20"/>
                <w:szCs w:val="20"/>
              </w:rPr>
              <w:t>__</w:t>
            </w:r>
            <w:permEnd w:id="325600617"/>
            <w:r w:rsidRPr="00C82994">
              <w:rPr>
                <w:rFonts w:cs="Arial"/>
                <w:sz w:val="20"/>
                <w:szCs w:val="20"/>
              </w:rPr>
              <w:t xml:space="preserve">     </w:t>
            </w:r>
          </w:p>
        </w:tc>
        <w:tc>
          <w:tcPr>
            <w:tcW w:w="2173" w:type="dxa"/>
            <w:gridSpan w:val="2"/>
            <w:tcBorders>
              <w:right w:val="nil"/>
            </w:tcBorders>
          </w:tcPr>
          <w:p w:rsidR="004F1909" w:rsidRPr="00C82994" w:rsidRDefault="004F1909" w:rsidP="00A45CF8">
            <w:pPr>
              <w:spacing w:after="0"/>
              <w:rPr>
                <w:rFonts w:cs="Arial"/>
              </w:rPr>
            </w:pPr>
            <w:r w:rsidRPr="00C82994">
              <w:rPr>
                <w:rFonts w:cs="Arial"/>
                <w:sz w:val="20"/>
                <w:szCs w:val="20"/>
              </w:rPr>
              <w:t xml:space="preserve">Time </w:t>
            </w:r>
          </w:p>
        </w:tc>
        <w:tc>
          <w:tcPr>
            <w:tcW w:w="255" w:type="dxa"/>
            <w:tcBorders>
              <w:left w:val="nil"/>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left w:val="nil"/>
            </w:tcBorders>
          </w:tcPr>
          <w:p w:rsidR="004F1909" w:rsidRPr="00C82994" w:rsidRDefault="004F1909" w:rsidP="00A45CF8">
            <w:pPr>
              <w:spacing w:after="0"/>
              <w:rPr>
                <w:rFonts w:cs="Arial"/>
                <w:sz w:val="20"/>
                <w:szCs w:val="20"/>
              </w:rPr>
            </w:pPr>
            <w:permStart w:id="1012544730" w:edGrp="everyone"/>
            <w:r w:rsidRPr="00C82994">
              <w:rPr>
                <w:rFonts w:cs="Arial"/>
                <w:sz w:val="20"/>
                <w:szCs w:val="20"/>
              </w:rPr>
              <w:t>___</w:t>
            </w:r>
            <w:permEnd w:id="1012544730"/>
            <w:r w:rsidRPr="00C82994">
              <w:rPr>
                <w:rFonts w:cs="Arial"/>
                <w:sz w:val="20"/>
                <w:szCs w:val="20"/>
              </w:rPr>
              <w:t xml:space="preserve"> : </w:t>
            </w:r>
            <w:permStart w:id="1800240095" w:edGrp="everyone"/>
            <w:r w:rsidRPr="00C82994">
              <w:rPr>
                <w:rFonts w:cs="Arial"/>
                <w:sz w:val="20"/>
                <w:szCs w:val="20"/>
              </w:rPr>
              <w:t>___</w:t>
            </w:r>
            <w:permEnd w:id="1800240095"/>
            <w:r w:rsidRPr="00C82994">
              <w:rPr>
                <w:rFonts w:cs="Arial"/>
                <w:sz w:val="20"/>
                <w:szCs w:val="20"/>
              </w:rPr>
              <w:t xml:space="preserve"> </w:t>
            </w:r>
            <w:permStart w:id="859454131" w:edGrp="everyone"/>
            <w:r w:rsidRPr="00C82994">
              <w:rPr>
                <w:rFonts w:cs="Arial"/>
                <w:sz w:val="20"/>
                <w:szCs w:val="20"/>
              </w:rPr>
              <w:t>(AM)/(PM)</w:t>
            </w:r>
            <w:permEnd w:id="859454131"/>
            <w:r w:rsidRPr="00C82994">
              <w:rPr>
                <w:rFonts w:cs="Arial"/>
                <w:sz w:val="20"/>
                <w:szCs w:val="20"/>
              </w:rPr>
              <w:t xml:space="preserve"> until </w:t>
            </w:r>
            <w:permStart w:id="464878490" w:edGrp="everyone"/>
            <w:r w:rsidRPr="00C82994">
              <w:rPr>
                <w:rFonts w:cs="Arial"/>
                <w:sz w:val="20"/>
                <w:szCs w:val="20"/>
              </w:rPr>
              <w:t>___</w:t>
            </w:r>
            <w:permEnd w:id="464878490"/>
            <w:r w:rsidRPr="00C82994">
              <w:rPr>
                <w:rFonts w:cs="Arial"/>
                <w:sz w:val="20"/>
                <w:szCs w:val="20"/>
              </w:rPr>
              <w:t xml:space="preserve"> : </w:t>
            </w:r>
            <w:permStart w:id="165097238" w:edGrp="everyone"/>
            <w:r w:rsidRPr="00C82994">
              <w:rPr>
                <w:rFonts w:cs="Arial"/>
                <w:sz w:val="20"/>
                <w:szCs w:val="20"/>
              </w:rPr>
              <w:t>___</w:t>
            </w:r>
            <w:permEnd w:id="165097238"/>
            <w:r w:rsidRPr="00C82994">
              <w:rPr>
                <w:rFonts w:cs="Arial"/>
                <w:sz w:val="20"/>
                <w:szCs w:val="20"/>
              </w:rPr>
              <w:t xml:space="preserve"> </w:t>
            </w:r>
            <w:permStart w:id="1853104602" w:edGrp="everyone"/>
            <w:r w:rsidRPr="00C82994">
              <w:rPr>
                <w:rFonts w:cs="Arial"/>
                <w:sz w:val="20"/>
                <w:szCs w:val="20"/>
              </w:rPr>
              <w:t>(AM)/(PM)</w:t>
            </w:r>
            <w:permEnd w:id="1853104602"/>
            <w:r w:rsidRPr="00C82994">
              <w:rPr>
                <w:rFonts w:cs="Arial"/>
                <w:sz w:val="20"/>
                <w:szCs w:val="20"/>
              </w:rPr>
              <w:t xml:space="preserve"> </w:t>
            </w:r>
          </w:p>
        </w:tc>
      </w:tr>
      <w:tr w:rsidR="004F1909" w:rsidRPr="00C82994" w:rsidTr="004F1909">
        <w:tc>
          <w:tcPr>
            <w:tcW w:w="2296" w:type="dxa"/>
            <w:tcBorders>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Service Type</w:t>
            </w:r>
          </w:p>
        </w:tc>
        <w:tc>
          <w:tcPr>
            <w:tcW w:w="315" w:type="dxa"/>
            <w:tcBorders>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627" w:type="dxa"/>
            <w:tcBorders>
              <w:left w:val="nil"/>
              <w:bottom w:val="single" w:sz="4" w:space="0" w:color="auto"/>
            </w:tcBorders>
          </w:tcPr>
          <w:p w:rsidR="004F1909" w:rsidRPr="00C82994" w:rsidRDefault="004F1909" w:rsidP="00A45CF8">
            <w:pPr>
              <w:spacing w:after="0"/>
              <w:rPr>
                <w:rFonts w:cs="Arial"/>
                <w:sz w:val="20"/>
                <w:szCs w:val="20"/>
              </w:rPr>
            </w:pPr>
            <w:permStart w:id="1121662530" w:edGrp="everyone"/>
            <w:r w:rsidRPr="00C82994">
              <w:rPr>
                <w:rFonts w:cs="Arial"/>
                <w:sz w:val="20"/>
                <w:szCs w:val="20"/>
              </w:rPr>
              <w:t>[     ]</w:t>
            </w:r>
            <w:permEnd w:id="1121662530"/>
            <w:r w:rsidRPr="00C82994">
              <w:rPr>
                <w:rFonts w:cs="Arial"/>
                <w:sz w:val="20"/>
                <w:szCs w:val="20"/>
              </w:rPr>
              <w:t xml:space="preserve"> Daily  </w:t>
            </w:r>
            <w:permStart w:id="815337163" w:edGrp="everyone"/>
            <w:r w:rsidRPr="00C82994">
              <w:rPr>
                <w:rFonts w:cs="Arial"/>
                <w:sz w:val="20"/>
                <w:szCs w:val="20"/>
              </w:rPr>
              <w:t>[     ]</w:t>
            </w:r>
            <w:permEnd w:id="815337163"/>
            <w:r w:rsidRPr="00C82994">
              <w:rPr>
                <w:rFonts w:cs="Arial"/>
                <w:sz w:val="20"/>
                <w:szCs w:val="20"/>
              </w:rPr>
              <w:t xml:space="preserve"> Weekly</w:t>
            </w:r>
          </w:p>
        </w:tc>
        <w:tc>
          <w:tcPr>
            <w:tcW w:w="2173" w:type="dxa"/>
            <w:gridSpan w:val="2"/>
            <w:tcBorders>
              <w:bottom w:val="single" w:sz="4" w:space="0" w:color="auto"/>
              <w:right w:val="nil"/>
            </w:tcBorders>
          </w:tcPr>
          <w:p w:rsidR="004F1909" w:rsidRPr="00C82994" w:rsidRDefault="004F1909" w:rsidP="00A45CF8">
            <w:pPr>
              <w:spacing w:after="0"/>
              <w:rPr>
                <w:rFonts w:cs="Arial"/>
              </w:rPr>
            </w:pPr>
            <w:r w:rsidRPr="00C82994">
              <w:rPr>
                <w:rFonts w:cs="Arial"/>
                <w:sz w:val="20"/>
                <w:szCs w:val="20"/>
              </w:rPr>
              <w:t xml:space="preserve">Total </w:t>
            </w:r>
          </w:p>
        </w:tc>
        <w:tc>
          <w:tcPr>
            <w:tcW w:w="255" w:type="dxa"/>
            <w:tcBorders>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left w:val="nil"/>
              <w:bottom w:val="single" w:sz="4" w:space="0" w:color="auto"/>
            </w:tcBorders>
          </w:tcPr>
          <w:p w:rsidR="004F1909" w:rsidRPr="00C82994" w:rsidRDefault="004F1909" w:rsidP="00A45CF8">
            <w:pPr>
              <w:spacing w:after="0"/>
              <w:rPr>
                <w:rFonts w:cs="Arial"/>
                <w:sz w:val="20"/>
                <w:szCs w:val="20"/>
              </w:rPr>
            </w:pPr>
            <w:permStart w:id="936716762" w:edGrp="everyone"/>
            <w:r w:rsidRPr="00C82994">
              <w:rPr>
                <w:rFonts w:cs="Arial"/>
                <w:sz w:val="20"/>
                <w:szCs w:val="20"/>
              </w:rPr>
              <w:t>___</w:t>
            </w:r>
            <w:permEnd w:id="936716762"/>
            <w:r w:rsidRPr="00C82994">
              <w:rPr>
                <w:rFonts w:cs="Arial"/>
                <w:sz w:val="20"/>
                <w:szCs w:val="20"/>
              </w:rPr>
              <w:t xml:space="preserve"> </w:t>
            </w:r>
            <w:permStart w:id="854535371" w:edGrp="everyone"/>
            <w:r w:rsidRPr="00C82994">
              <w:rPr>
                <w:rFonts w:cs="Arial"/>
                <w:sz w:val="20"/>
                <w:szCs w:val="20"/>
              </w:rPr>
              <w:t>Day(s)/ Week(s)</w:t>
            </w:r>
            <w:permEnd w:id="854535371"/>
          </w:p>
        </w:tc>
      </w:tr>
      <w:tr w:rsidR="004F1909" w:rsidRPr="00C82994" w:rsidTr="004F1909">
        <w:tc>
          <w:tcPr>
            <w:tcW w:w="5238" w:type="dxa"/>
            <w:gridSpan w:val="3"/>
            <w:tcBorders>
              <w:top w:val="single" w:sz="4" w:space="0" w:color="auto"/>
              <w:left w:val="single" w:sz="4" w:space="0" w:color="auto"/>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Additional services:</w:t>
            </w:r>
          </w:p>
          <w:p w:rsidR="004F1909" w:rsidRPr="00C82994" w:rsidRDefault="004F1909" w:rsidP="00A45CF8">
            <w:pPr>
              <w:spacing w:after="0"/>
              <w:rPr>
                <w:rFonts w:cs="Arial"/>
                <w:sz w:val="20"/>
                <w:szCs w:val="20"/>
              </w:rPr>
            </w:pPr>
            <w:permStart w:id="1887054566" w:edGrp="everyone"/>
            <w:r w:rsidRPr="00C82994">
              <w:rPr>
                <w:rFonts w:cs="Arial"/>
                <w:sz w:val="20"/>
                <w:szCs w:val="20"/>
              </w:rPr>
              <w:t>[     ]</w:t>
            </w:r>
            <w:permEnd w:id="1887054566"/>
            <w:r w:rsidRPr="00C82994">
              <w:rPr>
                <w:rFonts w:cs="Arial"/>
                <w:sz w:val="20"/>
                <w:szCs w:val="20"/>
              </w:rPr>
              <w:t xml:space="preserve"> Technical Support In Charge</w:t>
            </w:r>
          </w:p>
        </w:tc>
        <w:tc>
          <w:tcPr>
            <w:tcW w:w="2173" w:type="dxa"/>
            <w:gridSpan w:val="2"/>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p>
          <w:p w:rsidR="004F1909" w:rsidRPr="00C82994" w:rsidRDefault="004F1909" w:rsidP="00A45CF8">
            <w:pPr>
              <w:spacing w:after="0"/>
              <w:rPr>
                <w:rFonts w:cs="Arial"/>
              </w:rPr>
            </w:pPr>
            <w:r w:rsidRPr="00C82994">
              <w:rPr>
                <w:rFonts w:cs="Arial"/>
                <w:sz w:val="20"/>
                <w:szCs w:val="20"/>
              </w:rPr>
              <w:t>Others</w:t>
            </w:r>
          </w:p>
        </w:tc>
        <w:tc>
          <w:tcPr>
            <w:tcW w:w="255" w:type="dxa"/>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p>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top w:val="single" w:sz="4" w:space="0" w:color="auto"/>
              <w:left w:val="nil"/>
              <w:bottom w:val="single" w:sz="4" w:space="0" w:color="auto"/>
              <w:right w:val="single" w:sz="4" w:space="0" w:color="auto"/>
            </w:tcBorders>
          </w:tcPr>
          <w:p w:rsidR="004F1909" w:rsidRPr="00C82994" w:rsidRDefault="004F1909" w:rsidP="00A45CF8">
            <w:pPr>
              <w:spacing w:after="0"/>
              <w:rPr>
                <w:rFonts w:cs="Arial"/>
                <w:sz w:val="20"/>
                <w:szCs w:val="20"/>
              </w:rPr>
            </w:pPr>
          </w:p>
          <w:p w:rsidR="004F1909" w:rsidRPr="00C82994" w:rsidRDefault="004F1909" w:rsidP="00A45CF8">
            <w:pPr>
              <w:spacing w:after="0"/>
              <w:rPr>
                <w:rFonts w:cs="Arial"/>
                <w:sz w:val="20"/>
                <w:szCs w:val="20"/>
              </w:rPr>
            </w:pPr>
            <w:permStart w:id="1781088389" w:edGrp="everyone"/>
            <w:r w:rsidRPr="00C82994">
              <w:rPr>
                <w:rFonts w:cs="Arial"/>
                <w:sz w:val="20"/>
                <w:szCs w:val="20"/>
              </w:rPr>
              <w:t xml:space="preserve">    </w:t>
            </w:r>
            <w:permEnd w:id="1781088389"/>
          </w:p>
        </w:tc>
      </w:tr>
      <w:tr w:rsidR="004F1909" w:rsidRPr="00C82994" w:rsidTr="004F1909">
        <w:tc>
          <w:tcPr>
            <w:tcW w:w="5238" w:type="dxa"/>
            <w:gridSpan w:val="3"/>
            <w:tcBorders>
              <w:top w:val="single" w:sz="4" w:space="0" w:color="auto"/>
              <w:left w:val="single" w:sz="4" w:space="0" w:color="auto"/>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We already applied Dual Stack system (IP v4 &amp; v6) on our network and we highly recommend you to add IPv6 to your network.</w:t>
            </w:r>
          </w:p>
        </w:tc>
        <w:tc>
          <w:tcPr>
            <w:tcW w:w="2173" w:type="dxa"/>
            <w:gridSpan w:val="2"/>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IPv6 Addressing:</w:t>
            </w:r>
          </w:p>
        </w:tc>
        <w:tc>
          <w:tcPr>
            <w:tcW w:w="255" w:type="dxa"/>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top w:val="single" w:sz="4" w:space="0" w:color="auto"/>
              <w:left w:val="nil"/>
              <w:bottom w:val="single" w:sz="4" w:space="0" w:color="auto"/>
              <w:right w:val="single" w:sz="4" w:space="0" w:color="auto"/>
            </w:tcBorders>
          </w:tcPr>
          <w:p w:rsidR="004F1909" w:rsidRPr="00C82994" w:rsidRDefault="004F1909" w:rsidP="00A45CF8">
            <w:pPr>
              <w:spacing w:after="0"/>
              <w:rPr>
                <w:rFonts w:cs="Arial"/>
                <w:sz w:val="20"/>
                <w:szCs w:val="20"/>
              </w:rPr>
            </w:pPr>
            <w:r w:rsidRPr="00C82994">
              <w:rPr>
                <w:rFonts w:cs="Arial"/>
                <w:sz w:val="20"/>
                <w:szCs w:val="20"/>
              </w:rPr>
              <w:t xml:space="preserve"> </w:t>
            </w:r>
            <w:permStart w:id="507864758" w:edGrp="everyone"/>
            <w:r w:rsidRPr="00C82994">
              <w:rPr>
                <w:rFonts w:cs="Arial"/>
                <w:sz w:val="20"/>
                <w:szCs w:val="20"/>
              </w:rPr>
              <w:t>[   ]</w:t>
            </w:r>
            <w:permEnd w:id="507864758"/>
            <w:r w:rsidRPr="00C82994">
              <w:rPr>
                <w:rFonts w:cs="Arial"/>
                <w:sz w:val="20"/>
                <w:szCs w:val="20"/>
              </w:rPr>
              <w:t xml:space="preserve"> Yes  </w:t>
            </w:r>
            <w:permStart w:id="1566703724" w:edGrp="everyone"/>
            <w:r w:rsidRPr="00C82994">
              <w:rPr>
                <w:rFonts w:cs="Arial"/>
                <w:sz w:val="20"/>
                <w:szCs w:val="20"/>
              </w:rPr>
              <w:t>[   ]</w:t>
            </w:r>
            <w:permEnd w:id="1566703724"/>
            <w:r w:rsidRPr="00C82994">
              <w:rPr>
                <w:rFonts w:cs="Arial"/>
                <w:sz w:val="20"/>
                <w:szCs w:val="20"/>
              </w:rPr>
              <w:t xml:space="preserve"> No</w:t>
            </w:r>
            <w:r w:rsidRPr="00C82994">
              <w:rPr>
                <w:rFonts w:cs="Arial"/>
                <w:sz w:val="20"/>
                <w:szCs w:val="20"/>
              </w:rPr>
              <w:tab/>
            </w:r>
          </w:p>
        </w:tc>
      </w:tr>
      <w:tr w:rsidR="004F1909" w:rsidRPr="00C82994" w:rsidTr="004F1909">
        <w:tc>
          <w:tcPr>
            <w:tcW w:w="5265" w:type="dxa"/>
            <w:gridSpan w:val="4"/>
            <w:tcBorders>
              <w:top w:val="single" w:sz="4" w:space="0" w:color="auto"/>
            </w:tcBorders>
          </w:tcPr>
          <w:p w:rsidR="004F1909" w:rsidRPr="00C82994" w:rsidRDefault="004F1909" w:rsidP="00A45CF8">
            <w:pPr>
              <w:spacing w:after="0"/>
              <w:rPr>
                <w:rFonts w:cs="Arial"/>
                <w:sz w:val="20"/>
                <w:szCs w:val="20"/>
              </w:rPr>
            </w:pPr>
            <w:r w:rsidRPr="00C82994">
              <w:rPr>
                <w:rFonts w:cs="Arial"/>
                <w:sz w:val="20"/>
                <w:szCs w:val="20"/>
              </w:rPr>
              <w:t>Service Fee:</w:t>
            </w:r>
          </w:p>
          <w:p w:rsidR="004F1909" w:rsidRPr="00C82994" w:rsidRDefault="004F1909" w:rsidP="00A45CF8">
            <w:pPr>
              <w:spacing w:after="0"/>
              <w:rPr>
                <w:rFonts w:cs="Arial"/>
                <w:sz w:val="20"/>
                <w:szCs w:val="20"/>
              </w:rPr>
            </w:pPr>
            <w:permStart w:id="901400027" w:edGrp="everyone"/>
            <w:r w:rsidRPr="00C82994">
              <w:rPr>
                <w:rFonts w:cs="Arial"/>
                <w:sz w:val="20"/>
                <w:szCs w:val="20"/>
              </w:rPr>
              <w:t xml:space="preserve">    </w:t>
            </w:r>
          </w:p>
        </w:tc>
        <w:permEnd w:id="901400027"/>
        <w:tc>
          <w:tcPr>
            <w:tcW w:w="5266" w:type="dxa"/>
            <w:gridSpan w:val="3"/>
            <w:tcBorders>
              <w:top w:val="single" w:sz="4" w:space="0" w:color="auto"/>
            </w:tcBorders>
          </w:tcPr>
          <w:p w:rsidR="004F1909" w:rsidRPr="00C82994" w:rsidRDefault="004F1909" w:rsidP="00A45CF8">
            <w:pPr>
              <w:spacing w:after="0"/>
              <w:rPr>
                <w:rFonts w:cs="Arial"/>
                <w:sz w:val="20"/>
                <w:szCs w:val="20"/>
              </w:rPr>
            </w:pPr>
            <w:r w:rsidRPr="00C82994">
              <w:rPr>
                <w:rFonts w:cs="Arial"/>
                <w:sz w:val="20"/>
                <w:szCs w:val="20"/>
              </w:rPr>
              <w:t xml:space="preserve">Deposit Fee </w:t>
            </w:r>
            <w:r>
              <w:rPr>
                <w:rFonts w:cs="Arial"/>
                <w:sz w:val="20"/>
                <w:szCs w:val="20"/>
              </w:rPr>
              <w:t>Wi-Fi Fiber modem</w:t>
            </w:r>
            <w:r w:rsidRPr="00C82994">
              <w:rPr>
                <w:rFonts w:cs="Arial"/>
                <w:sz w:val="20"/>
                <w:szCs w:val="20"/>
              </w:rPr>
              <w:t>:</w:t>
            </w:r>
          </w:p>
          <w:p w:rsidR="004F1909" w:rsidRPr="00C82994" w:rsidRDefault="004F1909" w:rsidP="00A45CF8">
            <w:pPr>
              <w:spacing w:after="0"/>
              <w:rPr>
                <w:rFonts w:cs="Arial"/>
                <w:sz w:val="20"/>
                <w:szCs w:val="20"/>
              </w:rPr>
            </w:pPr>
            <w:permStart w:id="869751041" w:edGrp="everyone"/>
            <w:r w:rsidRPr="00C82994">
              <w:rPr>
                <w:rFonts w:cs="Arial"/>
                <w:sz w:val="20"/>
                <w:szCs w:val="20"/>
              </w:rPr>
              <w:t xml:space="preserve"> 1,500,000/router</w:t>
            </w:r>
          </w:p>
        </w:tc>
        <w:permEnd w:id="869751041"/>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044031296" w:edGrp="everyone"/>
            <w:r w:rsidR="00295CEE" w:rsidRPr="00C43AA2">
              <w:rPr>
                <w:rFonts w:cs="Arial"/>
                <w:sz w:val="20"/>
                <w:szCs w:val="20"/>
              </w:rPr>
              <w:t xml:space="preserve">     </w:t>
            </w:r>
            <w:permEnd w:id="204403129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24871455" w:edGrp="everyone"/>
            <w:r w:rsidR="00295CEE" w:rsidRPr="00C43AA2">
              <w:rPr>
                <w:rFonts w:cs="Arial"/>
                <w:sz w:val="20"/>
                <w:szCs w:val="20"/>
              </w:rPr>
              <w:t xml:space="preserve">     </w:t>
            </w:r>
            <w:permEnd w:id="224871455"/>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134206317" w:edGrp="everyone"/>
            <w:r w:rsidR="00295CEE" w:rsidRPr="00C43AA2">
              <w:rPr>
                <w:rFonts w:cs="Arial"/>
                <w:sz w:val="20"/>
                <w:szCs w:val="20"/>
              </w:rPr>
              <w:t xml:space="preserve">     </w:t>
            </w:r>
            <w:permEnd w:id="213420631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616606798" w:edGrp="everyone"/>
            <w:r w:rsidR="00295CEE" w:rsidRPr="00C43AA2">
              <w:rPr>
                <w:rFonts w:cs="Arial"/>
                <w:sz w:val="20"/>
                <w:szCs w:val="20"/>
              </w:rPr>
              <w:t xml:space="preserve">     </w:t>
            </w:r>
            <w:permEnd w:id="1616606798"/>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482885046" w:edGrp="everyone"/>
            <w:r w:rsidR="00295CEE" w:rsidRPr="00C43AA2">
              <w:rPr>
                <w:rFonts w:cs="Arial"/>
                <w:sz w:val="20"/>
                <w:szCs w:val="20"/>
              </w:rPr>
              <w:t xml:space="preserve">     </w:t>
            </w:r>
            <w:permEnd w:id="48288504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677466588" w:edGrp="everyone"/>
            <w:r w:rsidR="00295CEE" w:rsidRPr="00C43AA2">
              <w:rPr>
                <w:rFonts w:cs="Arial"/>
                <w:sz w:val="20"/>
                <w:szCs w:val="20"/>
              </w:rPr>
              <w:t xml:space="preserve">     </w:t>
            </w:r>
            <w:permEnd w:id="677466588"/>
          </w:p>
        </w:tc>
      </w:tr>
      <w:tr w:rsidR="007961B1" w:rsidRPr="00C43AA2" w:rsidTr="00CA490F">
        <w:tc>
          <w:tcPr>
            <w:tcW w:w="5338" w:type="dxa"/>
          </w:tcPr>
          <w:p w:rsidR="007961B1" w:rsidRPr="00C43AA2" w:rsidRDefault="007961B1" w:rsidP="001C024C">
            <w:pPr>
              <w:tabs>
                <w:tab w:val="left" w:pos="1512"/>
                <w:tab w:val="left" w:pos="1692"/>
              </w:tabs>
              <w:rPr>
                <w:rFonts w:cs="Arial"/>
                <w:strike/>
                <w:sz w:val="20"/>
                <w:szCs w:val="20"/>
              </w:rPr>
            </w:pPr>
            <w:r w:rsidRPr="00C43AA2">
              <w:rPr>
                <w:rFonts w:cs="Arial"/>
                <w:sz w:val="20"/>
                <w:szCs w:val="20"/>
              </w:rPr>
              <w:t xml:space="preserve">Building </w:t>
            </w:r>
            <w:r w:rsidR="001C024C">
              <w:rPr>
                <w:rFonts w:cs="Arial"/>
                <w:sz w:val="20"/>
                <w:szCs w:val="20"/>
              </w:rPr>
              <w:t>Code/MDU</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922766512" w:edGrp="everyone"/>
            <w:r w:rsidR="00295CEE" w:rsidRPr="00C43AA2">
              <w:rPr>
                <w:rFonts w:cs="Arial"/>
                <w:sz w:val="20"/>
                <w:szCs w:val="20"/>
              </w:rPr>
              <w:t xml:space="preserve">     </w:t>
            </w:r>
            <w:permEnd w:id="922766512"/>
            <w:r w:rsidRPr="00C43AA2">
              <w:rPr>
                <w:rFonts w:cs="Arial"/>
                <w:sz w:val="20"/>
                <w:szCs w:val="20"/>
              </w:rPr>
              <w:t xml:space="preserve">  </w:t>
            </w:r>
          </w:p>
        </w:tc>
        <w:tc>
          <w:tcPr>
            <w:tcW w:w="5338" w:type="dxa"/>
          </w:tcPr>
          <w:p w:rsidR="007961B1" w:rsidRPr="00C43AA2" w:rsidRDefault="001C024C" w:rsidP="00CA490F">
            <w:pPr>
              <w:tabs>
                <w:tab w:val="left" w:pos="1512"/>
                <w:tab w:val="left" w:pos="1692"/>
              </w:tabs>
              <w:rPr>
                <w:rFonts w:cs="Arial"/>
                <w:strike/>
                <w:sz w:val="20"/>
                <w:szCs w:val="20"/>
              </w:rPr>
            </w:pPr>
            <w:r>
              <w:rPr>
                <w:rFonts w:cs="Arial"/>
                <w:sz w:val="20"/>
                <w:szCs w:val="20"/>
              </w:rPr>
              <w:t>Building Name</w:t>
            </w:r>
            <w:r w:rsidR="007961B1" w:rsidRPr="00C43AA2">
              <w:rPr>
                <w:rFonts w:cs="Arial"/>
                <w:sz w:val="20"/>
                <w:szCs w:val="20"/>
              </w:rPr>
              <w:tab/>
              <w:t xml:space="preserve">:    </w:t>
            </w:r>
            <w:permStart w:id="702891690" w:edGrp="everyone"/>
            <w:r w:rsidR="00295CEE" w:rsidRPr="00C43AA2">
              <w:rPr>
                <w:rFonts w:cs="Arial"/>
                <w:sz w:val="20"/>
                <w:szCs w:val="20"/>
              </w:rPr>
              <w:t xml:space="preserve">     </w:t>
            </w:r>
            <w:permEnd w:id="702891690"/>
            <w:r w:rsidR="007961B1" w:rsidRPr="00C43AA2">
              <w:rPr>
                <w:rFonts w:cs="Arial"/>
                <w:sz w:val="20"/>
                <w:szCs w:val="20"/>
              </w:rPr>
              <w:t xml:space="preserve"> </w:t>
            </w:r>
          </w:p>
        </w:tc>
      </w:tr>
      <w:tr w:rsidR="008E15C3" w:rsidRPr="00C43AA2" w:rsidTr="003A0091">
        <w:tc>
          <w:tcPr>
            <w:tcW w:w="10676" w:type="dxa"/>
            <w:gridSpan w:val="2"/>
          </w:tcPr>
          <w:p w:rsidR="008E15C3" w:rsidRPr="00C43AA2" w:rsidRDefault="008E15C3" w:rsidP="001C024C">
            <w:pPr>
              <w:tabs>
                <w:tab w:val="left" w:pos="1512"/>
                <w:tab w:val="left" w:pos="1692"/>
              </w:tabs>
              <w:rPr>
                <w:rFonts w:cs="Arial"/>
                <w:sz w:val="20"/>
                <w:szCs w:val="20"/>
              </w:rPr>
            </w:pPr>
            <w:bookmarkStart w:id="0" w:name="_GoBack"/>
            <w:bookmarkEnd w:id="0"/>
            <w:r w:rsidRPr="00C43AA2">
              <w:rPr>
                <w:rFonts w:cs="Arial"/>
                <w:sz w:val="20"/>
                <w:szCs w:val="20"/>
              </w:rPr>
              <w:t>Address</w:t>
            </w:r>
            <w:r w:rsidRPr="00C43AA2">
              <w:rPr>
                <w:rFonts w:cs="Arial"/>
                <w:sz w:val="20"/>
                <w:szCs w:val="20"/>
              </w:rPr>
              <w:tab/>
              <w:t xml:space="preserve">:    </w:t>
            </w:r>
            <w:permStart w:id="762739494" w:edGrp="everyone"/>
            <w:r w:rsidRPr="00C43AA2">
              <w:rPr>
                <w:rFonts w:cs="Arial"/>
                <w:sz w:val="20"/>
                <w:szCs w:val="20"/>
              </w:rPr>
              <w:t xml:space="preserve">     </w:t>
            </w:r>
            <w:permEnd w:id="762739494"/>
            <w:r w:rsidRPr="00C43AA2">
              <w:rPr>
                <w:rFonts w:cs="Arial"/>
                <w:sz w:val="20"/>
                <w:szCs w:val="20"/>
              </w:rPr>
              <w:t xml:space="preserve"> </w:t>
            </w:r>
          </w:p>
        </w:tc>
      </w:tr>
      <w:tr w:rsidR="001C024C" w:rsidRPr="00C43AA2" w:rsidTr="007D3182">
        <w:tc>
          <w:tcPr>
            <w:tcW w:w="10676" w:type="dxa"/>
            <w:gridSpan w:val="2"/>
          </w:tcPr>
          <w:p w:rsidR="001C024C" w:rsidRPr="00C43AA2" w:rsidRDefault="001C024C" w:rsidP="001C024C">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1894008208" w:edGrp="everyone"/>
            <w:r w:rsidRPr="00C43AA2">
              <w:rPr>
                <w:rFonts w:cs="Arial"/>
                <w:sz w:val="20"/>
                <w:szCs w:val="20"/>
              </w:rPr>
              <w:t>[    ]</w:t>
            </w:r>
            <w:permEnd w:id="1894008208"/>
            <w:r>
              <w:rPr>
                <w:rFonts w:cs="Arial"/>
                <w:sz w:val="20"/>
                <w:szCs w:val="20"/>
              </w:rPr>
              <w:t xml:space="preserve"> </w:t>
            </w:r>
            <w:r w:rsidRPr="00C43AA2">
              <w:rPr>
                <w:rFonts w:cs="Arial"/>
                <w:sz w:val="20"/>
                <w:szCs w:val="20"/>
              </w:rPr>
              <w:t>FTTH GPON</w:t>
            </w:r>
            <w:r>
              <w:rPr>
                <w:rFonts w:cs="Arial"/>
                <w:sz w:val="20"/>
                <w:szCs w:val="20"/>
              </w:rPr>
              <w:t xml:space="preserve">  </w:t>
            </w:r>
            <w:permStart w:id="1443569457" w:edGrp="everyone"/>
            <w:r w:rsidRPr="00C43AA2">
              <w:rPr>
                <w:rFonts w:cs="Arial"/>
                <w:sz w:val="20"/>
                <w:szCs w:val="20"/>
              </w:rPr>
              <w:t>[    ]</w:t>
            </w:r>
            <w:permEnd w:id="1443569457"/>
            <w:r>
              <w:rPr>
                <w:rFonts w:cs="Arial"/>
                <w:sz w:val="20"/>
                <w:szCs w:val="20"/>
              </w:rPr>
              <w:t xml:space="preserve"> </w:t>
            </w:r>
            <w:r w:rsidRPr="00C43AA2">
              <w:rPr>
                <w:rFonts w:cs="Arial"/>
                <w:sz w:val="20"/>
                <w:szCs w:val="20"/>
              </w:rPr>
              <w:t>FTTH EPON</w:t>
            </w:r>
            <w:r>
              <w:rPr>
                <w:rFonts w:cs="Arial"/>
                <w:sz w:val="20"/>
                <w:szCs w:val="20"/>
              </w:rPr>
              <w:t xml:space="preserve">  </w:t>
            </w:r>
            <w:permStart w:id="1751789686" w:edGrp="everyone"/>
            <w:r w:rsidRPr="00C43AA2">
              <w:rPr>
                <w:rFonts w:cs="Arial"/>
                <w:sz w:val="20"/>
                <w:szCs w:val="20"/>
              </w:rPr>
              <w:t>[    ]</w:t>
            </w:r>
            <w:permEnd w:id="1751789686"/>
            <w:r>
              <w:rPr>
                <w:rFonts w:cs="Arial"/>
                <w:sz w:val="20"/>
                <w:szCs w:val="20"/>
              </w:rPr>
              <w:t xml:space="preserve"> </w:t>
            </w:r>
            <w:r w:rsidRPr="00C43AA2">
              <w:rPr>
                <w:rFonts w:cs="Arial"/>
                <w:sz w:val="20"/>
                <w:szCs w:val="20"/>
              </w:rPr>
              <w:t>METRO GPON</w:t>
            </w:r>
            <w:r>
              <w:rPr>
                <w:rFonts w:cs="Arial"/>
                <w:sz w:val="20"/>
                <w:szCs w:val="20"/>
              </w:rPr>
              <w:t xml:space="preserve">  </w:t>
            </w:r>
            <w:permStart w:id="1635413511" w:edGrp="everyone"/>
            <w:r w:rsidRPr="00C43AA2">
              <w:rPr>
                <w:rFonts w:cs="Arial"/>
                <w:sz w:val="20"/>
                <w:szCs w:val="20"/>
              </w:rPr>
              <w:t>[    ]</w:t>
            </w:r>
            <w:permEnd w:id="1635413511"/>
            <w:r>
              <w:rPr>
                <w:rFonts w:cs="Arial"/>
                <w:sz w:val="20"/>
                <w:szCs w:val="20"/>
              </w:rPr>
              <w:t xml:space="preserve"> </w:t>
            </w:r>
            <w:r w:rsidRPr="00C43AA2">
              <w:rPr>
                <w:rFonts w:cs="Arial"/>
                <w:sz w:val="20"/>
                <w:szCs w:val="20"/>
              </w:rPr>
              <w:t>METRO ETHERNET</w:t>
            </w:r>
            <w:r>
              <w:rPr>
                <w:rFonts w:cs="Arial"/>
                <w:sz w:val="20"/>
                <w:szCs w:val="20"/>
              </w:rPr>
              <w:t xml:space="preserve">  </w:t>
            </w:r>
            <w:permStart w:id="1316443393" w:edGrp="everyone"/>
            <w:r w:rsidRPr="00C43AA2">
              <w:rPr>
                <w:rFonts w:cs="Arial"/>
                <w:sz w:val="20"/>
                <w:szCs w:val="20"/>
              </w:rPr>
              <w:t>[    ]</w:t>
            </w:r>
            <w:permEnd w:id="1316443393"/>
            <w:r>
              <w:rPr>
                <w:rFonts w:cs="Arial"/>
                <w:sz w:val="20"/>
                <w:szCs w:val="20"/>
              </w:rPr>
              <w:t xml:space="preserve"> </w:t>
            </w:r>
            <w:r w:rsidRPr="00C43AA2">
              <w:rPr>
                <w:rFonts w:cs="Arial"/>
                <w:sz w:val="20"/>
                <w:szCs w:val="20"/>
              </w:rPr>
              <w:t>Others</w:t>
            </w:r>
          </w:p>
        </w:tc>
      </w:tr>
      <w:tr w:rsidR="001C024C" w:rsidRPr="00C43AA2" w:rsidTr="007D3182">
        <w:tc>
          <w:tcPr>
            <w:tcW w:w="10676" w:type="dxa"/>
            <w:gridSpan w:val="2"/>
          </w:tcPr>
          <w:p w:rsidR="001C024C" w:rsidRPr="00C43AA2" w:rsidRDefault="001C024C" w:rsidP="001C024C">
            <w:pPr>
              <w:tabs>
                <w:tab w:val="left" w:pos="2024"/>
                <w:tab w:val="left" w:pos="2204"/>
              </w:tabs>
              <w:rPr>
                <w:rFonts w:cs="Arial"/>
                <w:b/>
                <w:bCs/>
                <w:sz w:val="20"/>
                <w:szCs w:val="20"/>
              </w:rPr>
            </w:pPr>
            <w:r>
              <w:rPr>
                <w:rFonts w:cs="Arial"/>
                <w:b/>
                <w:bCs/>
                <w:sz w:val="20"/>
                <w:szCs w:val="20"/>
              </w:rPr>
              <w:t>Technical Contact Person</w:t>
            </w:r>
          </w:p>
        </w:tc>
      </w:tr>
      <w:tr w:rsidR="001C024C" w:rsidRPr="00C43AA2" w:rsidTr="00CA490F">
        <w:tc>
          <w:tcPr>
            <w:tcW w:w="5338" w:type="dxa"/>
          </w:tcPr>
          <w:p w:rsidR="001C024C" w:rsidRPr="00C43AA2" w:rsidRDefault="001C024C" w:rsidP="001C024C">
            <w:pPr>
              <w:tabs>
                <w:tab w:val="left" w:pos="882"/>
                <w:tab w:val="left" w:pos="1062"/>
              </w:tabs>
              <w:rPr>
                <w:rFonts w:cs="Arial"/>
                <w:sz w:val="20"/>
                <w:szCs w:val="20"/>
              </w:rPr>
            </w:pPr>
            <w:r>
              <w:rPr>
                <w:rFonts w:cs="Arial"/>
                <w:sz w:val="20"/>
                <w:szCs w:val="20"/>
              </w:rPr>
              <w:t xml:space="preserve">First </w:t>
            </w:r>
            <w:r w:rsidRPr="00C43AA2">
              <w:rPr>
                <w:rFonts w:cs="Arial"/>
                <w:sz w:val="20"/>
                <w:szCs w:val="20"/>
              </w:rPr>
              <w:t>Name</w:t>
            </w:r>
            <w:r w:rsidRPr="00C43AA2">
              <w:rPr>
                <w:rFonts w:cs="Arial"/>
                <w:sz w:val="20"/>
                <w:szCs w:val="20"/>
              </w:rPr>
              <w:tab/>
              <w:t>:</w:t>
            </w:r>
            <w:r w:rsidRPr="00C43AA2">
              <w:rPr>
                <w:rFonts w:cs="Arial"/>
                <w:sz w:val="20"/>
                <w:szCs w:val="20"/>
              </w:rPr>
              <w:tab/>
            </w:r>
            <w:permStart w:id="1566931177" w:edGrp="everyone"/>
            <w:r w:rsidRPr="00C43AA2">
              <w:rPr>
                <w:rFonts w:cs="Arial"/>
                <w:sz w:val="20"/>
                <w:szCs w:val="20"/>
              </w:rPr>
              <w:t xml:space="preserve">     </w:t>
            </w:r>
            <w:permEnd w:id="1566931177"/>
            <w:r w:rsidRPr="00C43AA2">
              <w:rPr>
                <w:rFonts w:cs="Arial"/>
                <w:sz w:val="20"/>
                <w:szCs w:val="20"/>
              </w:rPr>
              <w:t xml:space="preserve">  </w:t>
            </w:r>
          </w:p>
        </w:tc>
        <w:tc>
          <w:tcPr>
            <w:tcW w:w="5338" w:type="dxa"/>
          </w:tcPr>
          <w:p w:rsidR="001C024C" w:rsidRPr="00C43AA2" w:rsidRDefault="001C024C" w:rsidP="001C024C">
            <w:pPr>
              <w:tabs>
                <w:tab w:val="left" w:pos="882"/>
                <w:tab w:val="left" w:pos="1062"/>
              </w:tabs>
              <w:rPr>
                <w:rFonts w:cs="Arial"/>
                <w:sz w:val="20"/>
                <w:szCs w:val="20"/>
              </w:rPr>
            </w:pPr>
            <w:r>
              <w:rPr>
                <w:rFonts w:cs="Arial"/>
                <w:sz w:val="20"/>
                <w:szCs w:val="20"/>
              </w:rPr>
              <w:t>Last Name</w:t>
            </w:r>
            <w:r w:rsidRPr="00C43AA2">
              <w:rPr>
                <w:rFonts w:cs="Arial"/>
                <w:sz w:val="20"/>
                <w:szCs w:val="20"/>
              </w:rPr>
              <w:tab/>
              <w:t>:</w:t>
            </w:r>
            <w:r w:rsidRPr="00C43AA2">
              <w:rPr>
                <w:rFonts w:cs="Arial"/>
                <w:sz w:val="20"/>
                <w:szCs w:val="20"/>
              </w:rPr>
              <w:tab/>
              <w:t xml:space="preserve">  </w:t>
            </w:r>
            <w:permStart w:id="404571377" w:edGrp="everyone"/>
            <w:r w:rsidRPr="00C43AA2">
              <w:rPr>
                <w:rFonts w:cs="Arial"/>
                <w:sz w:val="20"/>
                <w:szCs w:val="20"/>
              </w:rPr>
              <w:t xml:space="preserve">     </w:t>
            </w:r>
            <w:permEnd w:id="404571377"/>
          </w:p>
        </w:tc>
      </w:tr>
      <w:tr w:rsidR="001C024C" w:rsidRPr="00C43AA2" w:rsidTr="007D3182">
        <w:tc>
          <w:tcPr>
            <w:tcW w:w="5338" w:type="dxa"/>
            <w:tcBorders>
              <w:bottom w:val="single" w:sz="4" w:space="0" w:color="auto"/>
            </w:tcBorders>
          </w:tcPr>
          <w:p w:rsidR="001C024C" w:rsidRPr="00C43AA2" w:rsidRDefault="001C024C" w:rsidP="001C024C">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967866833" w:edGrp="everyone"/>
            <w:r w:rsidRPr="00C43AA2">
              <w:rPr>
                <w:rFonts w:cs="Arial"/>
                <w:sz w:val="20"/>
                <w:szCs w:val="20"/>
              </w:rPr>
              <w:t xml:space="preserve">     </w:t>
            </w:r>
            <w:permEnd w:id="1967866833"/>
          </w:p>
        </w:tc>
        <w:tc>
          <w:tcPr>
            <w:tcW w:w="5338" w:type="dxa"/>
            <w:tcBorders>
              <w:bottom w:val="single" w:sz="4" w:space="0" w:color="auto"/>
            </w:tcBorders>
          </w:tcPr>
          <w:p w:rsidR="001C024C" w:rsidRPr="00C43AA2" w:rsidRDefault="001C024C" w:rsidP="001C024C">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624907302" w:edGrp="everyone"/>
            <w:r w:rsidRPr="00C43AA2">
              <w:rPr>
                <w:rFonts w:cs="Arial"/>
                <w:sz w:val="20"/>
                <w:szCs w:val="20"/>
              </w:rPr>
              <w:t xml:space="preserve">     </w:t>
            </w:r>
            <w:permEnd w:id="1624907302"/>
          </w:p>
        </w:tc>
      </w:tr>
      <w:tr w:rsidR="001C024C" w:rsidRPr="00C43AA2" w:rsidTr="00CA490F">
        <w:tc>
          <w:tcPr>
            <w:tcW w:w="5338" w:type="dxa"/>
            <w:tcBorders>
              <w:bottom w:val="single" w:sz="4" w:space="0" w:color="auto"/>
            </w:tcBorders>
          </w:tcPr>
          <w:p w:rsidR="001C024C" w:rsidRPr="00C43AA2" w:rsidRDefault="001C024C" w:rsidP="001C024C">
            <w:pPr>
              <w:tabs>
                <w:tab w:val="left" w:pos="882"/>
                <w:tab w:val="left" w:pos="1062"/>
              </w:tabs>
              <w:rPr>
                <w:rFonts w:cs="Arial"/>
                <w:sz w:val="20"/>
                <w:szCs w:val="20"/>
              </w:rPr>
            </w:pPr>
            <w:r>
              <w:rPr>
                <w:rFonts w:cs="Arial"/>
                <w:sz w:val="20"/>
                <w:szCs w:val="20"/>
              </w:rPr>
              <w:t>Email</w:t>
            </w:r>
            <w:r w:rsidRPr="00C43AA2">
              <w:rPr>
                <w:rFonts w:cs="Arial"/>
                <w:sz w:val="20"/>
                <w:szCs w:val="20"/>
              </w:rPr>
              <w:tab/>
              <w:t xml:space="preserve">:  </w:t>
            </w:r>
            <w:permStart w:id="1299080587" w:edGrp="everyone"/>
            <w:r w:rsidRPr="00C43AA2">
              <w:rPr>
                <w:rFonts w:cs="Arial"/>
                <w:sz w:val="20"/>
                <w:szCs w:val="20"/>
              </w:rPr>
              <w:t xml:space="preserve">     </w:t>
            </w:r>
            <w:permEnd w:id="1299080587"/>
          </w:p>
        </w:tc>
        <w:tc>
          <w:tcPr>
            <w:tcW w:w="5338" w:type="dxa"/>
            <w:tcBorders>
              <w:bottom w:val="single" w:sz="4" w:space="0" w:color="auto"/>
            </w:tcBorders>
          </w:tcPr>
          <w:p w:rsidR="001C024C" w:rsidRPr="00C43AA2" w:rsidRDefault="001C024C" w:rsidP="001C024C">
            <w:pPr>
              <w:tabs>
                <w:tab w:val="left" w:pos="882"/>
                <w:tab w:val="left" w:pos="1062"/>
              </w:tabs>
              <w:rPr>
                <w:rFonts w:cs="Arial"/>
                <w:sz w:val="20"/>
                <w:szCs w:val="20"/>
              </w:rPr>
            </w:pPr>
          </w:p>
        </w:tc>
      </w:tr>
      <w:tr w:rsidR="001C024C" w:rsidRPr="00C43AA2" w:rsidTr="007D3182">
        <w:tc>
          <w:tcPr>
            <w:tcW w:w="10676" w:type="dxa"/>
            <w:gridSpan w:val="2"/>
          </w:tcPr>
          <w:p w:rsidR="001C024C" w:rsidRPr="00C43AA2" w:rsidRDefault="001C024C" w:rsidP="001C024C">
            <w:pPr>
              <w:tabs>
                <w:tab w:val="left" w:pos="2024"/>
                <w:tab w:val="left" w:pos="2204"/>
              </w:tabs>
              <w:rPr>
                <w:rFonts w:cs="Arial"/>
                <w:b/>
                <w:bCs/>
                <w:sz w:val="20"/>
                <w:szCs w:val="20"/>
              </w:rPr>
            </w:pPr>
            <w:r>
              <w:rPr>
                <w:rFonts w:cs="Arial"/>
                <w:b/>
                <w:bCs/>
                <w:sz w:val="20"/>
                <w:szCs w:val="20"/>
              </w:rPr>
              <w:t>Additional Installation Information</w:t>
            </w:r>
          </w:p>
        </w:tc>
      </w:tr>
      <w:tr w:rsidR="001C024C" w:rsidRPr="00C43AA2" w:rsidTr="00CA490F">
        <w:trPr>
          <w:trHeight w:val="1024"/>
        </w:trPr>
        <w:tc>
          <w:tcPr>
            <w:tcW w:w="10676" w:type="dxa"/>
            <w:gridSpan w:val="2"/>
          </w:tcPr>
          <w:p w:rsidR="001C024C" w:rsidRPr="00C43AA2" w:rsidRDefault="001C024C" w:rsidP="001C024C">
            <w:pPr>
              <w:rPr>
                <w:rFonts w:cs="Arial"/>
                <w:sz w:val="20"/>
                <w:szCs w:val="20"/>
              </w:rPr>
            </w:pPr>
            <w:r w:rsidRPr="00C43AA2">
              <w:rPr>
                <w:rFonts w:cs="Arial"/>
                <w:sz w:val="20"/>
                <w:szCs w:val="20"/>
              </w:rPr>
              <w:t>(Please specify in detail</w:t>
            </w:r>
            <w:r>
              <w:rPr>
                <w:rFonts w:cs="Arial"/>
                <w:sz w:val="20"/>
                <w:szCs w:val="20"/>
              </w:rPr>
              <w:t>s</w:t>
            </w:r>
            <w:r w:rsidRPr="00C43AA2">
              <w:rPr>
                <w:rFonts w:cs="Arial"/>
                <w:sz w:val="20"/>
                <w:szCs w:val="20"/>
              </w:rPr>
              <w:t>)</w:t>
            </w:r>
          </w:p>
          <w:p w:rsidR="001C024C" w:rsidRPr="00C43AA2" w:rsidRDefault="001C024C" w:rsidP="001C024C">
            <w:pPr>
              <w:rPr>
                <w:rFonts w:cs="Arial"/>
                <w:sz w:val="20"/>
                <w:szCs w:val="20"/>
              </w:rPr>
            </w:pPr>
            <w:permStart w:id="577256876" w:edGrp="everyone"/>
            <w:r w:rsidRPr="00C43AA2">
              <w:rPr>
                <w:rFonts w:cs="Arial"/>
                <w:sz w:val="20"/>
                <w:szCs w:val="20"/>
              </w:rPr>
              <w:t xml:space="preserve">     </w:t>
            </w:r>
            <w:permEnd w:id="577256876"/>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824BD6">
            <w:pPr>
              <w:spacing w:after="0"/>
              <w:rPr>
                <w:rFonts w:cs="Arial"/>
                <w:sz w:val="20"/>
                <w:szCs w:val="20"/>
              </w:rPr>
            </w:pPr>
            <w:permStart w:id="571353030" w:edGrp="everyone"/>
            <w:r w:rsidRPr="00C43AA2">
              <w:rPr>
                <w:rFonts w:cs="Arial"/>
                <w:sz w:val="20"/>
                <w:szCs w:val="20"/>
              </w:rPr>
              <w:t>[     ]</w:t>
            </w:r>
            <w:permEnd w:id="571353030"/>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926820365" w:edGrp="everyone"/>
            <w:r w:rsidRPr="00C43AA2">
              <w:rPr>
                <w:rFonts w:cs="Arial"/>
                <w:sz w:val="20"/>
                <w:szCs w:val="20"/>
              </w:rPr>
              <w:t>[     ]</w:t>
            </w:r>
            <w:permEnd w:id="926820365"/>
            <w:r w:rsidRPr="00C43AA2">
              <w:rPr>
                <w:rFonts w:cs="Arial"/>
                <w:sz w:val="20"/>
                <w:szCs w:val="20"/>
              </w:rPr>
              <w:t xml:space="preserve"> Biznet Website</w:t>
            </w:r>
          </w:p>
        </w:tc>
      </w:tr>
      <w:tr w:rsidR="00814A02" w:rsidRPr="00C43AA2">
        <w:tc>
          <w:tcPr>
            <w:tcW w:w="5338" w:type="dxa"/>
          </w:tcPr>
          <w:p w:rsidR="00814A02" w:rsidRPr="00C43AA2" w:rsidRDefault="00D969D5" w:rsidP="00824BD6">
            <w:pPr>
              <w:spacing w:after="0"/>
              <w:rPr>
                <w:rFonts w:cs="Arial"/>
                <w:sz w:val="20"/>
                <w:szCs w:val="20"/>
              </w:rPr>
            </w:pPr>
            <w:permStart w:id="2089909386" w:edGrp="everyone"/>
            <w:r w:rsidRPr="00C43AA2">
              <w:rPr>
                <w:rFonts w:cs="Arial"/>
                <w:sz w:val="20"/>
                <w:szCs w:val="20"/>
              </w:rPr>
              <w:t>[     ]</w:t>
            </w:r>
            <w:permEnd w:id="2089909386"/>
            <w:r w:rsidRPr="00C43AA2">
              <w:rPr>
                <w:rFonts w:cs="Arial"/>
                <w:sz w:val="20"/>
                <w:szCs w:val="20"/>
              </w:rPr>
              <w:t xml:space="preserve"> Magazine:</w:t>
            </w:r>
            <w:r w:rsidR="00824BD6">
              <w:rPr>
                <w:rFonts w:cs="Arial"/>
                <w:sz w:val="20"/>
                <w:szCs w:val="20"/>
              </w:rPr>
              <w:t xml:space="preserve"> </w:t>
            </w:r>
          </w:p>
        </w:tc>
        <w:tc>
          <w:tcPr>
            <w:tcW w:w="5338" w:type="dxa"/>
          </w:tcPr>
          <w:p w:rsidR="00814A02" w:rsidRPr="00C43AA2" w:rsidRDefault="00D969D5">
            <w:pPr>
              <w:spacing w:after="0"/>
              <w:rPr>
                <w:rFonts w:cs="Arial"/>
                <w:sz w:val="20"/>
                <w:szCs w:val="20"/>
              </w:rPr>
            </w:pPr>
            <w:permStart w:id="740690584" w:edGrp="everyone"/>
            <w:r w:rsidRPr="00C43AA2">
              <w:rPr>
                <w:rFonts w:cs="Arial"/>
                <w:sz w:val="20"/>
                <w:szCs w:val="20"/>
              </w:rPr>
              <w:t>[     ]</w:t>
            </w:r>
            <w:permEnd w:id="740690584"/>
            <w:r w:rsidRPr="00C43AA2">
              <w:rPr>
                <w:rFonts w:cs="Arial"/>
                <w:sz w:val="20"/>
                <w:szCs w:val="20"/>
              </w:rPr>
              <w:t xml:space="preserve"> Search Engine</w:t>
            </w:r>
          </w:p>
        </w:tc>
      </w:tr>
      <w:tr w:rsidR="00814A02" w:rsidRPr="00C43AA2">
        <w:tc>
          <w:tcPr>
            <w:tcW w:w="5338" w:type="dxa"/>
          </w:tcPr>
          <w:p w:rsidR="00814A02" w:rsidRPr="00C43AA2" w:rsidRDefault="00D969D5" w:rsidP="00824BD6">
            <w:pPr>
              <w:spacing w:after="0"/>
              <w:rPr>
                <w:rFonts w:cs="Arial"/>
                <w:sz w:val="20"/>
                <w:szCs w:val="20"/>
              </w:rPr>
            </w:pPr>
            <w:permStart w:id="1953784814" w:edGrp="everyone"/>
            <w:r w:rsidRPr="00C43AA2">
              <w:rPr>
                <w:rFonts w:cs="Arial"/>
                <w:sz w:val="20"/>
                <w:szCs w:val="20"/>
              </w:rPr>
              <w:t>[     ]</w:t>
            </w:r>
            <w:permEnd w:id="1953784814"/>
            <w:r w:rsidRPr="00C43AA2">
              <w:rPr>
                <w:rFonts w:cs="Arial"/>
                <w:sz w:val="20"/>
                <w:szCs w:val="20"/>
              </w:rPr>
              <w:t xml:space="preserve"> Radio:</w:t>
            </w:r>
            <w:r w:rsidR="00824BD6">
              <w:rPr>
                <w:rFonts w:cs="Arial"/>
                <w:sz w:val="20"/>
                <w:szCs w:val="20"/>
              </w:rPr>
              <w:t xml:space="preserve"> </w:t>
            </w:r>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616521334" w:edGrp="everyone"/>
            <w:r w:rsidRPr="00C43AA2">
              <w:rPr>
                <w:rFonts w:cs="Arial"/>
                <w:sz w:val="20"/>
                <w:szCs w:val="20"/>
              </w:rPr>
              <w:t>[     ]</w:t>
            </w:r>
            <w:permEnd w:id="616521334"/>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1663990167" w:edGrp="everyone"/>
            <w:r w:rsidRPr="00C43AA2">
              <w:rPr>
                <w:rFonts w:cs="Arial"/>
                <w:sz w:val="20"/>
                <w:szCs w:val="20"/>
              </w:rPr>
              <w:t>[     ]</w:t>
            </w:r>
            <w:permEnd w:id="1663990167"/>
            <w:r w:rsidRPr="00C43AA2">
              <w:rPr>
                <w:rFonts w:cs="Arial"/>
                <w:sz w:val="20"/>
                <w:szCs w:val="20"/>
              </w:rPr>
              <w:t xml:space="preserve"> Billboard/Baliho</w:t>
            </w:r>
          </w:p>
        </w:tc>
        <w:tc>
          <w:tcPr>
            <w:tcW w:w="5338" w:type="dxa"/>
          </w:tcPr>
          <w:p w:rsidR="00814A02" w:rsidRPr="00C43AA2" w:rsidRDefault="00D969D5" w:rsidP="00824BD6">
            <w:pPr>
              <w:spacing w:after="0"/>
              <w:rPr>
                <w:rFonts w:cs="Arial"/>
                <w:sz w:val="20"/>
                <w:szCs w:val="20"/>
              </w:rPr>
            </w:pPr>
            <w:permStart w:id="237115777" w:edGrp="everyone"/>
            <w:r w:rsidRPr="00C43AA2">
              <w:rPr>
                <w:rFonts w:cs="Arial"/>
                <w:sz w:val="20"/>
                <w:szCs w:val="20"/>
              </w:rPr>
              <w:t>[     ]</w:t>
            </w:r>
            <w:permEnd w:id="237115777"/>
            <w:r w:rsidRPr="00C43AA2">
              <w:rPr>
                <w:rFonts w:cs="Arial"/>
                <w:sz w:val="20"/>
                <w:szCs w:val="20"/>
              </w:rPr>
              <w:t xml:space="preserve"> Others:</w:t>
            </w:r>
            <w:r w:rsidR="00824BD6">
              <w:rPr>
                <w:rFonts w:cs="Arial"/>
                <w:sz w:val="20"/>
                <w:szCs w:val="20"/>
              </w:rPr>
              <w:t xml:space="preserve">  </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4"/>
        <w:gridCol w:w="224"/>
        <w:gridCol w:w="46"/>
        <w:gridCol w:w="5292"/>
        <w:gridCol w:w="19"/>
      </w:tblGrid>
      <w:tr w:rsidR="00814A02" w:rsidRPr="00C43AA2" w:rsidTr="00E45D3B">
        <w:trPr>
          <w:gridBefore w:val="1"/>
          <w:gridAfter w:val="1"/>
          <w:wBefore w:w="261" w:type="dxa"/>
          <w:wAfter w:w="19"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 xml:space="preserve">For credit card payment, we hereby authorize Biznet </w:t>
            </w:r>
            <w:r w:rsidRPr="00C43AA2">
              <w:rPr>
                <w:rFonts w:cs="Arial"/>
                <w:sz w:val="20"/>
                <w:szCs w:val="20"/>
              </w:rPr>
              <w:lastRenderedPageBreak/>
              <w:t>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lastRenderedPageBreak/>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63273343" w:edGrp="everyone"/>
            <w:r w:rsidRPr="00C43AA2">
              <w:rPr>
                <w:rFonts w:cs="Arial"/>
                <w:sz w:val="20"/>
                <w:szCs w:val="20"/>
              </w:rPr>
              <w:t xml:space="preserve">    </w:t>
            </w:r>
            <w:permEnd w:id="163273343"/>
          </w:p>
        </w:tc>
      </w:tr>
      <w:tr w:rsidR="00814A02" w:rsidRPr="00C43AA2" w:rsidTr="00E45D3B">
        <w:trPr>
          <w:gridBefore w:val="1"/>
          <w:gridAfter w:val="1"/>
          <w:wBefore w:w="261" w:type="dxa"/>
          <w:wAfter w:w="19"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515745596" w:edGrp="everyone"/>
            <w:r w:rsidRPr="00C43AA2">
              <w:rPr>
                <w:rFonts w:cs="Arial"/>
                <w:sz w:val="20"/>
                <w:szCs w:val="20"/>
              </w:rPr>
              <w:t xml:space="preserve">    </w:t>
            </w:r>
            <w:permEnd w:id="1515745596"/>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5" w:type="dxa"/>
            <w:gridSpan w:val="2"/>
            <w:hideMark/>
          </w:tcPr>
          <w:p w:rsidR="00E45D3B" w:rsidRDefault="00E45D3B">
            <w:pPr>
              <w:pStyle w:val="Heading1"/>
              <w:spacing w:after="0"/>
              <w:rPr>
                <w:rFonts w:eastAsia="Calibri" w:cs="Arial"/>
                <w:sz w:val="20"/>
                <w:szCs w:val="20"/>
                <w:lang w:val="id-ID"/>
              </w:rPr>
            </w:pPr>
            <w:r>
              <w:rPr>
                <w:rFonts w:eastAsia="Calibri" w:cs="Arial"/>
                <w:sz w:val="20"/>
                <w:szCs w:val="20"/>
                <w:lang w:val="id-ID"/>
              </w:rPr>
              <w:lastRenderedPageBreak/>
              <w:t>Syarat dan Ketentuan Layanan BIZNET Metronet Expo</w:t>
            </w: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hideMark/>
          </w:tcPr>
          <w:p w:rsidR="00E45D3B" w:rsidRDefault="00E45D3B">
            <w:pPr>
              <w:pStyle w:val="Heading1"/>
              <w:spacing w:after="0"/>
              <w:jc w:val="right"/>
              <w:rPr>
                <w:rFonts w:eastAsia="Calibri" w:cs="Arial"/>
                <w:i/>
                <w:sz w:val="20"/>
                <w:szCs w:val="20"/>
                <w:lang w:val="id-ID"/>
              </w:rPr>
            </w:pPr>
            <w:r>
              <w:rPr>
                <w:rFonts w:eastAsia="Calibri" w:cs="Arial"/>
                <w:i/>
                <w:sz w:val="20"/>
                <w:szCs w:val="20"/>
                <w:lang w:val="id-ID"/>
              </w:rPr>
              <w:t>BIZNET Metronet Expo Service Terms and Condition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5" w:type="dxa"/>
            <w:gridSpan w:val="2"/>
          </w:tcPr>
          <w:p w:rsidR="00E45D3B" w:rsidRDefault="00E45D3B">
            <w:pPr>
              <w:pStyle w:val="NoSpacing2"/>
              <w:spacing w:after="0"/>
              <w:rPr>
                <w:rFonts w:ascii="Arial" w:hAnsi="Arial" w:cs="Arial"/>
                <w:b/>
                <w:sz w:val="20"/>
                <w:szCs w:val="20"/>
                <w:lang w:val="id-ID" w:eastAsia="id-ID"/>
              </w:rPr>
            </w:pP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1 </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Fasilitas BIZNET</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1</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BIZNET Facility</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numPr>
                <w:ilvl w:val="0"/>
                <w:numId w:val="26"/>
              </w:numPr>
              <w:tabs>
                <w:tab w:val="left" w:pos="360"/>
              </w:tabs>
              <w:spacing w:after="0"/>
              <w:ind w:left="360"/>
              <w:jc w:val="both"/>
              <w:rPr>
                <w:rFonts w:eastAsia="Calibri" w:cs="Arial"/>
                <w:sz w:val="20"/>
                <w:szCs w:val="20"/>
                <w:lang w:val="id-ID"/>
              </w:rPr>
            </w:pPr>
            <w:r>
              <w:rPr>
                <w:rFonts w:eastAsia="Calibri" w:cs="Arial"/>
                <w:sz w:val="20"/>
                <w:szCs w:val="20"/>
                <w:lang w:val="id-ID"/>
              </w:rPr>
              <w:t xml:space="preserve">BIZNET sepakat untuk menyediakan layanan Biznet </w:t>
            </w:r>
            <w:r>
              <w:rPr>
                <w:rFonts w:eastAsia="Calibri" w:cs="Arial"/>
                <w:i/>
                <w:sz w:val="20"/>
                <w:szCs w:val="20"/>
                <w:lang w:val="id-ID"/>
              </w:rPr>
              <w:t xml:space="preserve">Metronet Expo </w:t>
            </w:r>
            <w:r>
              <w:rPr>
                <w:rFonts w:eastAsia="Calibri" w:cs="Arial"/>
                <w:sz w:val="20"/>
                <w:szCs w:val="20"/>
                <w:lang w:val="id-ID"/>
              </w:rPr>
              <w:t>dan fasilitas terkait (selanjutnya disebut “Layanan”) sebagaimana tercantum dalam Formulir Berlangganan Layanan, untuk dapat dipergunakan oleh PELANGGAN.</w:t>
            </w:r>
          </w:p>
          <w:p w:rsidR="00E45D3B" w:rsidRDefault="00E45D3B" w:rsidP="00E45D3B">
            <w:pPr>
              <w:numPr>
                <w:ilvl w:val="0"/>
                <w:numId w:val="26"/>
              </w:numPr>
              <w:tabs>
                <w:tab w:val="left" w:pos="360"/>
              </w:tabs>
              <w:spacing w:after="0"/>
              <w:ind w:left="360"/>
              <w:jc w:val="both"/>
              <w:rPr>
                <w:rFonts w:eastAsia="Calibri" w:cs="Arial"/>
                <w:sz w:val="20"/>
                <w:szCs w:val="20"/>
                <w:lang w:val="id-ID"/>
              </w:rPr>
            </w:pPr>
            <w:r>
              <w:rPr>
                <w:rFonts w:eastAsia="Calibri" w:cs="Arial"/>
                <w:sz w:val="20"/>
                <w:szCs w:val="20"/>
                <w:lang w:val="id-ID"/>
              </w:rPr>
              <w:t>Layanan yang disediakan BIZNET berdasarkan Formulir Berlangganan Layanan dapat digunakan oleh PELANGGAN selama 24 (</w:t>
            </w:r>
            <w:r>
              <w:rPr>
                <w:rFonts w:eastAsia="Calibri" w:cs="Arial"/>
                <w:i/>
                <w:sz w:val="20"/>
                <w:szCs w:val="20"/>
                <w:lang w:val="id-ID"/>
              </w:rPr>
              <w:t>dua puluh empat</w:t>
            </w:r>
            <w:r>
              <w:rPr>
                <w:rFonts w:eastAsia="Calibri" w:cs="Arial"/>
                <w:sz w:val="20"/>
                <w:szCs w:val="20"/>
                <w:lang w:val="id-ID"/>
              </w:rPr>
              <w:t>) jam/hari (7 (</w:t>
            </w:r>
            <w:r>
              <w:rPr>
                <w:rFonts w:eastAsia="Calibri" w:cs="Arial"/>
                <w:i/>
                <w:sz w:val="20"/>
                <w:szCs w:val="20"/>
                <w:lang w:val="id-ID"/>
              </w:rPr>
              <w:t>tujuh</w:t>
            </w:r>
            <w:r>
              <w:rPr>
                <w:rFonts w:eastAsia="Calibri" w:cs="Arial"/>
                <w:sz w:val="20"/>
                <w:szCs w:val="20"/>
                <w:lang w:val="id-ID"/>
              </w:rPr>
              <w:t>) hari/minggu).</w:t>
            </w:r>
          </w:p>
          <w:p w:rsidR="00E45D3B" w:rsidRDefault="00E45D3B" w:rsidP="00E45D3B">
            <w:pPr>
              <w:numPr>
                <w:ilvl w:val="0"/>
                <w:numId w:val="26"/>
              </w:numPr>
              <w:tabs>
                <w:tab w:val="left" w:pos="360"/>
              </w:tabs>
              <w:spacing w:after="0"/>
              <w:ind w:left="360"/>
              <w:jc w:val="both"/>
              <w:rPr>
                <w:rFonts w:eastAsia="Calibri" w:cs="Arial"/>
                <w:sz w:val="20"/>
                <w:szCs w:val="20"/>
                <w:lang w:val="id-ID"/>
              </w:rPr>
            </w:pPr>
            <w:r>
              <w:rPr>
                <w:rFonts w:eastAsia="Calibri" w:cs="Arial"/>
                <w:sz w:val="20"/>
                <w:szCs w:val="20"/>
                <w:lang w:val="id-ID"/>
              </w:rPr>
              <w:t>Instalasi Layanan akan dilakukan sesuai dengan konfigurasi teknis yang telah disepakati.</w:t>
            </w:r>
          </w:p>
          <w:p w:rsidR="00E45D3B" w:rsidRDefault="00E45D3B" w:rsidP="00E45D3B">
            <w:pPr>
              <w:numPr>
                <w:ilvl w:val="0"/>
                <w:numId w:val="26"/>
              </w:numPr>
              <w:tabs>
                <w:tab w:val="left" w:pos="360"/>
              </w:tabs>
              <w:spacing w:after="0"/>
              <w:ind w:left="360"/>
              <w:jc w:val="both"/>
              <w:rPr>
                <w:rFonts w:eastAsia="Calibri" w:cs="Arial"/>
                <w:sz w:val="20"/>
                <w:szCs w:val="20"/>
                <w:lang w:val="id-ID"/>
              </w:rPr>
            </w:pPr>
            <w:r>
              <w:rPr>
                <w:rFonts w:eastAsia="Calibri" w:cs="Arial"/>
                <w:sz w:val="20"/>
                <w:szCs w:val="20"/>
                <w:lang w:val="id-ID"/>
              </w:rPr>
              <w:t>Terminal dan perangkat antar muka milik PELANGGAN yang akan dihubungkan dengan Layanan BIZNET harus mendapat persetujuan terlebih dahulu dari BIZNET.</w:t>
            </w: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rsidP="00E45D3B">
            <w:pPr>
              <w:pStyle w:val="NoSpacing2"/>
              <w:numPr>
                <w:ilvl w:val="0"/>
                <w:numId w:val="27"/>
              </w:numPr>
              <w:tabs>
                <w:tab w:val="left" w:pos="432"/>
              </w:tabs>
              <w:spacing w:after="0"/>
              <w:ind w:left="432"/>
              <w:jc w:val="both"/>
              <w:rPr>
                <w:rFonts w:ascii="Arial" w:hAnsi="Arial" w:cs="Arial"/>
                <w:i/>
                <w:sz w:val="20"/>
                <w:szCs w:val="20"/>
                <w:lang w:val="id-ID" w:eastAsia="id-ID"/>
              </w:rPr>
            </w:pPr>
            <w:r>
              <w:rPr>
                <w:rFonts w:ascii="Arial" w:hAnsi="Arial" w:cs="Arial"/>
                <w:i/>
                <w:sz w:val="20"/>
                <w:szCs w:val="20"/>
                <w:lang w:val="id-ID" w:eastAsia="id-ID"/>
              </w:rPr>
              <w:t>BIZNET agree to provide the Biznet Metronet Expo service and related facilities (hereinafter referred to as the “Service”), as stipulated in the Order Form, to be used by CUSTOMER.</w:t>
            </w:r>
          </w:p>
          <w:p w:rsidR="00E45D3B" w:rsidRDefault="00E45D3B">
            <w:pPr>
              <w:pStyle w:val="NoSpacing2"/>
              <w:tabs>
                <w:tab w:val="left" w:pos="432"/>
              </w:tabs>
              <w:spacing w:after="0"/>
              <w:jc w:val="both"/>
              <w:rPr>
                <w:rFonts w:ascii="Arial" w:hAnsi="Arial" w:cs="Arial"/>
                <w:i/>
                <w:sz w:val="20"/>
                <w:szCs w:val="20"/>
                <w:lang w:val="id-ID" w:eastAsia="id-ID"/>
              </w:rPr>
            </w:pPr>
          </w:p>
          <w:p w:rsidR="00E45D3B" w:rsidRDefault="00E45D3B" w:rsidP="00E45D3B">
            <w:pPr>
              <w:pStyle w:val="NoSpacing2"/>
              <w:numPr>
                <w:ilvl w:val="0"/>
                <w:numId w:val="27"/>
              </w:numPr>
              <w:tabs>
                <w:tab w:val="left" w:pos="432"/>
              </w:tabs>
              <w:spacing w:after="0"/>
              <w:ind w:left="432"/>
              <w:jc w:val="both"/>
              <w:rPr>
                <w:rFonts w:ascii="Arial" w:hAnsi="Arial" w:cs="Arial"/>
                <w:i/>
                <w:sz w:val="20"/>
                <w:szCs w:val="20"/>
                <w:lang w:val="id-ID" w:eastAsia="id-ID"/>
              </w:rPr>
            </w:pPr>
            <w:r>
              <w:rPr>
                <w:rFonts w:ascii="Arial" w:hAnsi="Arial" w:cs="Arial"/>
                <w:i/>
                <w:sz w:val="20"/>
                <w:szCs w:val="20"/>
                <w:lang w:val="id-ID" w:eastAsia="id-ID"/>
              </w:rPr>
              <w:t>The Service provided by BIZNET under this Order Form shall be available to CUSTOMER on 24 (twenty four) hours per day 7(seven) day per week basis.</w:t>
            </w:r>
          </w:p>
          <w:p w:rsidR="00E45D3B" w:rsidRDefault="00E45D3B" w:rsidP="00E45D3B">
            <w:pPr>
              <w:pStyle w:val="NoSpacing2"/>
              <w:numPr>
                <w:ilvl w:val="0"/>
                <w:numId w:val="27"/>
              </w:numPr>
              <w:tabs>
                <w:tab w:val="left" w:pos="432"/>
              </w:tabs>
              <w:spacing w:after="0"/>
              <w:ind w:left="432"/>
              <w:jc w:val="both"/>
              <w:rPr>
                <w:rFonts w:ascii="Arial" w:hAnsi="Arial" w:cs="Arial"/>
                <w:i/>
                <w:sz w:val="20"/>
                <w:szCs w:val="20"/>
                <w:lang w:val="id-ID" w:eastAsia="id-ID"/>
              </w:rPr>
            </w:pPr>
            <w:r>
              <w:rPr>
                <w:rFonts w:ascii="Arial" w:hAnsi="Arial" w:cs="Arial"/>
                <w:i/>
                <w:sz w:val="20"/>
                <w:szCs w:val="20"/>
                <w:lang w:val="id-ID" w:eastAsia="id-ID"/>
              </w:rPr>
              <w:t>The installation of Service shall be subject to the mutually agreed technical feasibility.</w:t>
            </w:r>
          </w:p>
          <w:p w:rsidR="00E45D3B" w:rsidRDefault="00E45D3B" w:rsidP="00E45D3B">
            <w:pPr>
              <w:pStyle w:val="NoSpacing2"/>
              <w:numPr>
                <w:ilvl w:val="0"/>
                <w:numId w:val="27"/>
              </w:numPr>
              <w:tabs>
                <w:tab w:val="left" w:pos="432"/>
              </w:tabs>
              <w:spacing w:after="0"/>
              <w:ind w:left="432"/>
              <w:jc w:val="both"/>
              <w:rPr>
                <w:rFonts w:ascii="Arial" w:hAnsi="Arial" w:cs="Arial"/>
                <w:i/>
                <w:sz w:val="20"/>
                <w:szCs w:val="20"/>
                <w:lang w:val="id-ID" w:eastAsia="id-ID"/>
              </w:rPr>
            </w:pPr>
            <w:r>
              <w:rPr>
                <w:rFonts w:ascii="Arial" w:hAnsi="Arial" w:cs="Arial"/>
                <w:i/>
                <w:sz w:val="20"/>
                <w:szCs w:val="20"/>
                <w:lang w:val="id-ID" w:eastAsia="id-ID"/>
              </w:rPr>
              <w:t>CUSTOMER owned terminals and the interface units connected to the BIZNET Service shall have prior approval from BIZNET.</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2 </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Aktifasi Layanan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2</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Service Activation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numPr>
                <w:ilvl w:val="0"/>
                <w:numId w:val="28"/>
              </w:numPr>
              <w:tabs>
                <w:tab w:val="left" w:pos="360"/>
              </w:tabs>
              <w:spacing w:after="0"/>
              <w:ind w:left="360"/>
              <w:jc w:val="both"/>
              <w:rPr>
                <w:rFonts w:eastAsia="Calibri" w:cs="Arial"/>
                <w:sz w:val="20"/>
                <w:szCs w:val="20"/>
                <w:lang w:val="id-ID"/>
              </w:rPr>
            </w:pPr>
            <w:r>
              <w:rPr>
                <w:rFonts w:eastAsia="Calibri" w:cs="Arial"/>
                <w:sz w:val="20"/>
                <w:szCs w:val="20"/>
                <w:lang w:val="id-ID"/>
              </w:rPr>
              <w:t>Instalasi Layanan akan dilakukan setelah PELANGGAN menandatangani Formulir Berlangganan Layanan.dan melakukan pembayaran.</w:t>
            </w:r>
          </w:p>
          <w:p w:rsidR="00E45D3B" w:rsidRDefault="00E45D3B" w:rsidP="00E45D3B">
            <w:pPr>
              <w:numPr>
                <w:ilvl w:val="0"/>
                <w:numId w:val="28"/>
              </w:numPr>
              <w:tabs>
                <w:tab w:val="left" w:pos="360"/>
              </w:tabs>
              <w:spacing w:after="0"/>
              <w:ind w:left="360"/>
              <w:jc w:val="both"/>
              <w:rPr>
                <w:rFonts w:eastAsia="Calibri" w:cs="Arial"/>
                <w:b/>
                <w:sz w:val="20"/>
                <w:szCs w:val="20"/>
                <w:lang w:val="id-ID"/>
              </w:rPr>
            </w:pPr>
            <w:r>
              <w:rPr>
                <w:rFonts w:eastAsia="Calibri" w:cs="Arial"/>
                <w:sz w:val="20"/>
                <w:szCs w:val="20"/>
                <w:lang w:val="id-ID"/>
              </w:rPr>
              <w:t>Aktivasi Layanan akan dimulai setelah fasilitas BIZNET siap dioperasikan dan dinyatakan dengan Berita Acara Aktifasi yang ditandatangani .</w:t>
            </w: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rsidP="00E45D3B">
            <w:pPr>
              <w:numPr>
                <w:ilvl w:val="0"/>
                <w:numId w:val="29"/>
              </w:numPr>
              <w:tabs>
                <w:tab w:val="left" w:pos="432"/>
              </w:tabs>
              <w:spacing w:after="0"/>
              <w:ind w:left="432"/>
              <w:jc w:val="both"/>
              <w:rPr>
                <w:rFonts w:eastAsia="Calibri" w:cs="Arial"/>
                <w:i/>
                <w:sz w:val="20"/>
                <w:szCs w:val="20"/>
                <w:lang w:val="id-ID"/>
              </w:rPr>
            </w:pPr>
            <w:r>
              <w:rPr>
                <w:rFonts w:eastAsia="Calibri" w:cs="Arial"/>
                <w:i/>
                <w:sz w:val="20"/>
                <w:szCs w:val="20"/>
                <w:lang w:val="id-ID"/>
              </w:rPr>
              <w:t>The Service will be installed after CUSTOMER has signed the Order Form.dan pay the service.</w:t>
            </w:r>
          </w:p>
          <w:p w:rsidR="00E45D3B" w:rsidRDefault="00E45D3B">
            <w:pPr>
              <w:tabs>
                <w:tab w:val="left" w:pos="432"/>
              </w:tabs>
              <w:spacing w:after="0"/>
              <w:ind w:left="72"/>
              <w:jc w:val="both"/>
              <w:rPr>
                <w:rFonts w:eastAsia="Calibri" w:cs="Arial"/>
                <w:i/>
                <w:sz w:val="20"/>
                <w:szCs w:val="20"/>
                <w:lang w:val="id-ID"/>
              </w:rPr>
            </w:pPr>
          </w:p>
          <w:p w:rsidR="00E45D3B" w:rsidRDefault="00E45D3B" w:rsidP="00E45D3B">
            <w:pPr>
              <w:numPr>
                <w:ilvl w:val="0"/>
                <w:numId w:val="29"/>
              </w:numPr>
              <w:tabs>
                <w:tab w:val="left" w:pos="432"/>
              </w:tabs>
              <w:spacing w:after="0"/>
              <w:ind w:left="432"/>
              <w:jc w:val="both"/>
              <w:rPr>
                <w:rFonts w:eastAsia="Calibri" w:cs="Arial"/>
                <w:b/>
                <w:i/>
                <w:sz w:val="20"/>
                <w:szCs w:val="20"/>
                <w:lang w:val="id-ID"/>
              </w:rPr>
            </w:pPr>
            <w:r>
              <w:rPr>
                <w:rFonts w:eastAsia="Calibri" w:cs="Arial"/>
                <w:i/>
                <w:sz w:val="20"/>
                <w:szCs w:val="20"/>
                <w:lang w:val="id-ID"/>
              </w:rPr>
              <w:t>The Service will be activated after BIZNET Facilities are ready for operation and confirmed by Installation Acceptance Letter signed by the Parties.</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ind w:left="360"/>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pPr>
              <w:spacing w:after="0" w:line="256" w:lineRule="auto"/>
              <w:ind w:left="418"/>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3</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Jangka Waktu Layanan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 xml:space="preserve">Article 3 </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Duration of Service</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Pr="00E45D3B" w:rsidRDefault="00E45D3B" w:rsidP="00E45D3B">
            <w:pPr>
              <w:numPr>
                <w:ilvl w:val="0"/>
                <w:numId w:val="30"/>
              </w:numPr>
              <w:tabs>
                <w:tab w:val="left" w:pos="360"/>
              </w:tabs>
              <w:spacing w:after="0"/>
              <w:ind w:left="360"/>
              <w:jc w:val="both"/>
              <w:rPr>
                <w:rFonts w:eastAsia="Calibri" w:cs="Arial"/>
                <w:sz w:val="20"/>
                <w:szCs w:val="20"/>
                <w:lang w:val="id-ID"/>
              </w:rPr>
            </w:pPr>
            <w:r>
              <w:rPr>
                <w:rFonts w:eastAsia="Calibri" w:cs="Arial"/>
                <w:sz w:val="20"/>
                <w:szCs w:val="20"/>
                <w:lang w:val="id-ID"/>
              </w:rPr>
              <w:t>Jangka waktu Layanan (untuk selanjutnya disebut sebagai “Durasi”) berlaku sesuai dengan Jenis layanan yang dipilih oleh Pelanggan pada Formulir Berlangganan Layanan.</w:t>
            </w:r>
          </w:p>
          <w:p w:rsidR="00E45D3B" w:rsidRDefault="00E45D3B" w:rsidP="00E45D3B">
            <w:pPr>
              <w:numPr>
                <w:ilvl w:val="0"/>
                <w:numId w:val="30"/>
              </w:numPr>
              <w:tabs>
                <w:tab w:val="left" w:pos="360"/>
              </w:tabs>
              <w:spacing w:after="0"/>
              <w:ind w:left="360"/>
              <w:jc w:val="both"/>
              <w:rPr>
                <w:rFonts w:eastAsia="Calibri" w:cs="Arial"/>
                <w:sz w:val="20"/>
                <w:szCs w:val="20"/>
                <w:lang w:val="id-ID"/>
              </w:rPr>
            </w:pPr>
            <w:r>
              <w:rPr>
                <w:rFonts w:eastAsia="Calibri" w:cs="Arial"/>
                <w:sz w:val="20"/>
                <w:szCs w:val="20"/>
                <w:lang w:val="id-ID"/>
              </w:rPr>
              <w:t>PELANGGAN dapat mengajukan perpanjangan durasi sesuai dengan kebutuhan Pelanggan.</w:t>
            </w: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Pr="00E45D3B" w:rsidRDefault="00E45D3B" w:rsidP="00E45D3B">
            <w:pPr>
              <w:numPr>
                <w:ilvl w:val="0"/>
                <w:numId w:val="31"/>
              </w:numPr>
              <w:tabs>
                <w:tab w:val="left" w:pos="432"/>
              </w:tabs>
              <w:spacing w:after="0"/>
              <w:ind w:left="432"/>
              <w:jc w:val="both"/>
              <w:rPr>
                <w:rFonts w:eastAsia="Times New Roman" w:cs="Arial"/>
                <w:b/>
                <w:bCs/>
                <w:i/>
                <w:kern w:val="32"/>
                <w:sz w:val="20"/>
                <w:szCs w:val="20"/>
                <w:lang w:val="id-ID"/>
              </w:rPr>
            </w:pPr>
            <w:r>
              <w:rPr>
                <w:rFonts w:eastAsia="Calibri" w:cs="Arial"/>
                <w:b/>
                <w:i/>
                <w:sz w:val="20"/>
                <w:szCs w:val="20"/>
                <w:lang w:val="id-ID"/>
              </w:rPr>
              <w:t>“</w:t>
            </w:r>
            <w:r>
              <w:rPr>
                <w:rFonts w:eastAsia="Calibri" w:cs="Arial"/>
                <w:i/>
                <w:sz w:val="20"/>
                <w:szCs w:val="20"/>
                <w:lang w:val="id-ID"/>
              </w:rPr>
              <w:t>Term of Service</w:t>
            </w:r>
            <w:r>
              <w:rPr>
                <w:rFonts w:eastAsia="Calibri" w:cs="Arial"/>
                <w:b/>
                <w:i/>
                <w:sz w:val="20"/>
                <w:szCs w:val="20"/>
                <w:lang w:val="id-ID"/>
              </w:rPr>
              <w:t>”</w:t>
            </w:r>
            <w:r>
              <w:rPr>
                <w:rFonts w:eastAsia="Calibri" w:cs="Arial"/>
                <w:i/>
                <w:sz w:val="20"/>
                <w:szCs w:val="20"/>
                <w:lang w:val="id-ID"/>
              </w:rPr>
              <w:t xml:space="preserve"> (</w:t>
            </w:r>
            <w:r>
              <w:rPr>
                <w:rFonts w:cs="Arial"/>
                <w:i/>
                <w:sz w:val="20"/>
                <w:szCs w:val="20"/>
                <w:lang w:val="id-ID"/>
              </w:rPr>
              <w:t xml:space="preserve">hereinafter referred to as the “Duration”) </w:t>
            </w:r>
            <w:r>
              <w:rPr>
                <w:rFonts w:eastAsia="Calibri" w:cs="Arial"/>
                <w:i/>
                <w:sz w:val="20"/>
                <w:szCs w:val="20"/>
                <w:lang w:val="id-ID"/>
              </w:rPr>
              <w:t>shall be valid according to the service capacity chosen as stipulated in the Order Form (as Attach), hereinafter referred to as “service capacity”.</w:t>
            </w:r>
          </w:p>
          <w:p w:rsidR="00E45D3B" w:rsidRDefault="00E45D3B" w:rsidP="00E45D3B">
            <w:pPr>
              <w:numPr>
                <w:ilvl w:val="0"/>
                <w:numId w:val="31"/>
              </w:numPr>
              <w:tabs>
                <w:tab w:val="left" w:pos="432"/>
              </w:tabs>
              <w:spacing w:after="0"/>
              <w:ind w:left="432"/>
              <w:jc w:val="both"/>
              <w:rPr>
                <w:rFonts w:eastAsia="Times New Roman" w:cs="Arial"/>
                <w:b/>
                <w:bCs/>
                <w:i/>
                <w:kern w:val="32"/>
                <w:sz w:val="20"/>
                <w:szCs w:val="20"/>
                <w:lang w:val="id-ID"/>
              </w:rPr>
            </w:pPr>
            <w:r>
              <w:rPr>
                <w:rFonts w:eastAsia="Times New Roman" w:cs="Arial"/>
                <w:i/>
                <w:kern w:val="32"/>
                <w:sz w:val="20"/>
                <w:szCs w:val="20"/>
                <w:lang w:val="id-ID"/>
              </w:rPr>
              <w:t>CUSTOMER can request to extend the duration of service in as CUUSTOMER’s need.</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ind w:left="360"/>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pPr>
              <w:spacing w:after="0" w:line="256" w:lineRule="auto"/>
              <w:ind w:left="418"/>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4 </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Pembayaran</w:t>
            </w:r>
          </w:p>
          <w:p w:rsidR="00E45D3B" w:rsidRDefault="00E45D3B" w:rsidP="00E45D3B">
            <w:pPr>
              <w:numPr>
                <w:ilvl w:val="0"/>
                <w:numId w:val="32"/>
              </w:numPr>
              <w:tabs>
                <w:tab w:val="left" w:pos="360"/>
              </w:tabs>
              <w:spacing w:after="0"/>
              <w:ind w:left="360"/>
              <w:jc w:val="both"/>
              <w:rPr>
                <w:rFonts w:eastAsia="Calibri" w:cs="Arial"/>
                <w:sz w:val="20"/>
                <w:szCs w:val="20"/>
                <w:lang w:val="id-ID"/>
              </w:rPr>
            </w:pPr>
            <w:r>
              <w:rPr>
                <w:rFonts w:cs="Arial"/>
                <w:sz w:val="20"/>
                <w:szCs w:val="20"/>
                <w:lang w:val="id-ID"/>
              </w:rPr>
              <w:t>Biaya Bulanan adalah biaya yang menjadi kewajiban PELANGGAN dalam bentuk paket dengan masa aktif selama 30 (tigapuluh) hari termasuk namun tidak terbatas pada biaya materai, biaya tunggakan, biaya mutasi, denda keterlambatan pembayaran atau biaya lainnya sesuai dengan peraturan perundang-</w:t>
            </w:r>
            <w:r>
              <w:rPr>
                <w:rFonts w:cs="Arial"/>
                <w:sz w:val="20"/>
                <w:szCs w:val="20"/>
                <w:lang w:val="id-ID"/>
              </w:rPr>
              <w:lastRenderedPageBreak/>
              <w:t>undangan yang berlaku.</w:t>
            </w:r>
          </w:p>
          <w:p w:rsidR="00E45D3B" w:rsidRDefault="00E45D3B">
            <w:pPr>
              <w:pStyle w:val="NoSpacing2"/>
              <w:spacing w:after="0"/>
              <w:rPr>
                <w:rFonts w:ascii="Arial" w:hAnsi="Arial" w:cs="Arial"/>
                <w:b/>
                <w:sz w:val="20"/>
                <w:szCs w:val="20"/>
                <w:lang w:val="id-ID" w:eastAsia="id-ID"/>
              </w:rPr>
            </w:pP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4</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Payment</w:t>
            </w:r>
          </w:p>
          <w:p w:rsidR="00E45D3B" w:rsidRDefault="00E45D3B" w:rsidP="00E45D3B">
            <w:pPr>
              <w:numPr>
                <w:ilvl w:val="0"/>
                <w:numId w:val="33"/>
              </w:numPr>
              <w:tabs>
                <w:tab w:val="left" w:pos="432"/>
              </w:tabs>
              <w:spacing w:after="0"/>
              <w:ind w:left="432"/>
              <w:jc w:val="both"/>
              <w:rPr>
                <w:rFonts w:eastAsia="Calibri" w:cs="Arial"/>
                <w:i/>
                <w:sz w:val="20"/>
                <w:szCs w:val="20"/>
                <w:lang w:val="id-ID"/>
              </w:rPr>
            </w:pPr>
            <w:r>
              <w:rPr>
                <w:rFonts w:cs="Arial"/>
                <w:i/>
                <w:iCs/>
                <w:sz w:val="20"/>
                <w:szCs w:val="20"/>
                <w:lang w:val="id-ID"/>
              </w:rPr>
              <w:t>Monthly fee is defined as CUSTOMER obligation of payment in form of package with activation day for 30 days includes, but not limited to stamp duty fee, arrears, mutation cost, late payment charge or others fee based on applicable law(s)</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 xml:space="preserve">                                                                                             </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rsidP="00E45D3B">
            <w:pPr>
              <w:numPr>
                <w:ilvl w:val="0"/>
                <w:numId w:val="32"/>
              </w:numPr>
              <w:tabs>
                <w:tab w:val="left" w:pos="360"/>
              </w:tabs>
              <w:spacing w:after="0"/>
              <w:ind w:left="360"/>
              <w:jc w:val="both"/>
              <w:rPr>
                <w:rFonts w:eastAsia="Calibri" w:cs="Arial"/>
                <w:sz w:val="20"/>
                <w:szCs w:val="20"/>
                <w:lang w:val="id-ID"/>
              </w:rPr>
            </w:pPr>
            <w:r>
              <w:rPr>
                <w:rFonts w:eastAsia="Calibri" w:cs="Arial"/>
                <w:sz w:val="20"/>
                <w:szCs w:val="20"/>
                <w:lang w:val="id-ID"/>
              </w:rPr>
              <w:lastRenderedPageBreak/>
              <w:t>PELANGGAN wajib membayar biaya Layanan dan biaya deposit perangkat maksimum 3 (tiga) hari sebelum Layanan aktif sebagaimana tertera di dalam Formulir Berlangganan Layanan.</w:t>
            </w:r>
          </w:p>
          <w:p w:rsidR="00E45D3B" w:rsidRDefault="00E45D3B" w:rsidP="00E45D3B">
            <w:pPr>
              <w:numPr>
                <w:ilvl w:val="0"/>
                <w:numId w:val="32"/>
              </w:numPr>
              <w:tabs>
                <w:tab w:val="left" w:pos="360"/>
              </w:tabs>
              <w:spacing w:after="0"/>
              <w:ind w:left="360"/>
              <w:jc w:val="both"/>
              <w:rPr>
                <w:rFonts w:eastAsia="Calibri" w:cs="Arial"/>
                <w:sz w:val="20"/>
                <w:szCs w:val="20"/>
                <w:lang w:val="id-ID"/>
              </w:rPr>
            </w:pPr>
            <w:r>
              <w:rPr>
                <w:rFonts w:eastAsia="Calibri" w:cs="Arial"/>
                <w:sz w:val="20"/>
                <w:szCs w:val="20"/>
                <w:lang w:val="id-ID"/>
              </w:rPr>
              <w:t>Biaya deposit yang akan dikembalikan kepada Pelanggan maksimal 14 (tujuh) hari setelah Pelanggan menyerahkan perangkat yang dipinjamkan oleh Biznet dalam kondisi baik dan berfungsi dengan normal (dibuktikan dengan Berita Acara Pengembalian Perangkat yang ditanda tangani oleh Pelanggan dan Biznet).</w:t>
            </w:r>
          </w:p>
          <w:p w:rsidR="00E45D3B" w:rsidRDefault="00E45D3B">
            <w:pPr>
              <w:tabs>
                <w:tab w:val="left" w:pos="360"/>
              </w:tabs>
              <w:spacing w:after="0"/>
              <w:ind w:left="360"/>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hideMark/>
          </w:tcPr>
          <w:p w:rsidR="00E45D3B" w:rsidRDefault="00E45D3B" w:rsidP="00E45D3B">
            <w:pPr>
              <w:numPr>
                <w:ilvl w:val="0"/>
                <w:numId w:val="33"/>
              </w:numPr>
              <w:tabs>
                <w:tab w:val="left" w:pos="432"/>
              </w:tabs>
              <w:spacing w:after="0"/>
              <w:ind w:left="432"/>
              <w:jc w:val="both"/>
              <w:rPr>
                <w:rFonts w:eastAsia="Calibri" w:cs="Arial"/>
                <w:i/>
                <w:sz w:val="20"/>
                <w:szCs w:val="20"/>
                <w:lang w:val="id-ID"/>
              </w:rPr>
            </w:pPr>
            <w:r>
              <w:rPr>
                <w:rFonts w:eastAsia="Calibri" w:cs="Arial"/>
                <w:i/>
                <w:sz w:val="20"/>
                <w:szCs w:val="20"/>
                <w:lang w:val="id-ID"/>
              </w:rPr>
              <w:t>CUSTOMER shall pay the service fee and the deposit fee of device maximum 3 (three) days before the service active as stipulated on the Order Form.</w:t>
            </w:r>
          </w:p>
          <w:p w:rsidR="00E45D3B" w:rsidRDefault="00E45D3B" w:rsidP="00E45D3B">
            <w:pPr>
              <w:numPr>
                <w:ilvl w:val="0"/>
                <w:numId w:val="33"/>
              </w:numPr>
              <w:tabs>
                <w:tab w:val="left" w:pos="432"/>
              </w:tabs>
              <w:spacing w:after="0"/>
              <w:ind w:left="432"/>
              <w:jc w:val="both"/>
              <w:rPr>
                <w:rFonts w:eastAsia="Calibri" w:cs="Arial"/>
                <w:i/>
                <w:sz w:val="20"/>
                <w:szCs w:val="20"/>
                <w:lang w:val="id-ID"/>
              </w:rPr>
            </w:pPr>
            <w:r>
              <w:rPr>
                <w:rFonts w:eastAsia="Calibri" w:cs="Arial"/>
                <w:i/>
                <w:sz w:val="20"/>
                <w:szCs w:val="20"/>
                <w:lang w:val="id-ID"/>
              </w:rPr>
              <w:t>Deposit fee will be returned to CUSTOMER maximum 14 (fourteen) days after CUSTOMER returns the devices which are rented by BIZNET in good condition and in normal function (proved by Acceptance Letter of Device Return that is signed by CUSTOMER and Biznet)</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5 </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Hak dan Kewajiban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5</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Right and Obligation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 xml:space="preserve">PELANGGAN bertanggung jawab terhadap perangkat yang dipinjamkan oleh BIZNET, apabila terjadi kerusakan terhadap perangkat yang dipinjamkan akibat kelalaian PELANGGAN maka PELANGGAN tidak berhak meminta pengembalian Deposit kepada BIZNET. </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PELANGGAN tidak diperkenankan melakukan perubahan apapun terhadap spesifikasi teknis dan konfigurasi atas Layanan dengan cara apapun, kecuali atas ijin tertulis dari BIZNET.</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PELANGGAN tidak diperkenankan untuk menghubungkan jaringan dan/atau fasilitas BIZNET dengan jaringan telekomunikasi umum (PSTN) termasuk namun tidak terbatas kepada jaringan telepon, seluler, teleks, atau komunikasi data.</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PELANGGAN akan memberikan izin kepada BIZNET atau wakilnya untuk memasuki fasilitas dan/atau lokasi milik PELANGGAN sehubungan dengan keperluan pemeliharaan dan perbaikan dengan pemberitahuan tertulis terlebih dahulu.</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 xml:space="preserve">BIZNET bertanggung jawab terhadap pemeliharaan dan perbaikan atas kerusakan atau gangguan pada Layanan. Apabila kerusakan atau gangguan tersebut disebabkan oleh kesalahan, kesengajaan, atau kelalaian PELANGGAN, maka BIZNET berhak </w:t>
            </w:r>
            <w:r>
              <w:rPr>
                <w:rFonts w:eastAsia="Calibri" w:cs="Arial"/>
                <w:sz w:val="20"/>
                <w:szCs w:val="20"/>
                <w:lang w:val="id-ID"/>
              </w:rPr>
              <w:lastRenderedPageBreak/>
              <w:t>memungut biaya perbaikan.</w:t>
            </w:r>
          </w:p>
          <w:p w:rsidR="00E45D3B" w:rsidRP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BIZNET tidak bertanggung jawab atas materi-materi, kebenaran, kerahasiaan dan atau kualitas informasi-informasi yang disalurkan melalui Layanan.</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BIZNET tidak bertanggung jawab atas kerugian-kerugian PELANGGAN atau pihak ketiga yang timbul berkaitan dengan penggunaan Layanan.</w:t>
            </w: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 is responsible for the equipment that BIZNET had lent, and if the equipment damaged because negligent of the CUSTOMER, then  CUSTOMER has no right to claim the Deposit to BIZNET.</w:t>
            </w:r>
          </w:p>
          <w:p w:rsidR="00E45D3B" w:rsidRDefault="00E45D3B">
            <w:pPr>
              <w:tabs>
                <w:tab w:val="left" w:pos="432"/>
              </w:tabs>
              <w:spacing w:after="0"/>
              <w:jc w:val="both"/>
              <w:rPr>
                <w:rFonts w:eastAsia="Calibri" w:cs="Arial"/>
                <w:i/>
                <w:sz w:val="20"/>
                <w:szCs w:val="20"/>
                <w:lang w:val="id-ID"/>
              </w:rPr>
            </w:pP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 is prohibited to change the technical specification and configuration of the Services with any other way without a written notice by BIZNET.</w:t>
            </w: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 is prohibited to connect the BIZNET network and/or facilities to any public telecommunication network (PSTN) including but not limited to telephone, cellular, telex or data communication lines.</w:t>
            </w: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CUSTOMERS shall not resell all or any parts of the Services rendered, dividing the assigned IP address (if any) or any related Services to other parties in conjunction to the rendered Services from BIZNET.</w:t>
            </w:r>
          </w:p>
          <w:p w:rsidR="00E45D3B" w:rsidRDefault="00E45D3B">
            <w:pPr>
              <w:tabs>
                <w:tab w:val="left" w:pos="432"/>
              </w:tabs>
              <w:spacing w:after="0"/>
              <w:jc w:val="both"/>
              <w:rPr>
                <w:rFonts w:eastAsia="Calibri" w:cs="Arial"/>
                <w:i/>
                <w:sz w:val="20"/>
                <w:szCs w:val="20"/>
                <w:lang w:val="id-ID"/>
              </w:rPr>
            </w:pP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 will grant access to BIZNET and or its authorized representative to enter CUSTOMER facility and/or premises at any time to perform general maintenance and reparation of the installed facilities with prior written notice.</w:t>
            </w:r>
          </w:p>
          <w:p w:rsidR="00E45D3B" w:rsidRDefault="00E45D3B">
            <w:pPr>
              <w:tabs>
                <w:tab w:val="left" w:pos="432"/>
              </w:tabs>
              <w:spacing w:after="0"/>
              <w:ind w:left="72"/>
              <w:jc w:val="both"/>
              <w:rPr>
                <w:rFonts w:eastAsia="Calibri" w:cs="Arial"/>
                <w:i/>
                <w:sz w:val="20"/>
                <w:szCs w:val="20"/>
                <w:lang w:val="id-ID"/>
              </w:rPr>
            </w:pP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E45D3B" w:rsidRDefault="00E45D3B">
            <w:pPr>
              <w:tabs>
                <w:tab w:val="left" w:pos="432"/>
              </w:tabs>
              <w:spacing w:after="0"/>
              <w:jc w:val="both"/>
              <w:rPr>
                <w:rFonts w:eastAsia="Calibri" w:cs="Arial"/>
                <w:i/>
                <w:sz w:val="20"/>
                <w:szCs w:val="20"/>
                <w:lang w:val="id-ID"/>
              </w:rPr>
            </w:pP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BIZNET shall not be liable for the content’s, accuracy, confidentially and/or quality of the information transmitted through the Service.</w:t>
            </w: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BIZNET will not be responsible for any loss or damage to CUSTOMER and or any third party related to the usage of the Services.</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375" w:type="dxa"/>
            <w:gridSpan w:val="2"/>
          </w:tcPr>
          <w:p w:rsidR="00E45D3B" w:rsidRDefault="00E45D3B">
            <w:pPr>
              <w:spacing w:line="256" w:lineRule="auto"/>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6</w:t>
            </w:r>
          </w:p>
          <w:p w:rsidR="00E45D3B" w:rsidRDefault="00E45D3B">
            <w:pPr>
              <w:pStyle w:val="NoSpacing2"/>
              <w:rPr>
                <w:rFonts w:ascii="Arial" w:hAnsi="Arial" w:cs="Arial"/>
                <w:b/>
                <w:sz w:val="20"/>
                <w:szCs w:val="20"/>
                <w:lang w:val="id-ID" w:eastAsia="id-ID"/>
              </w:rPr>
            </w:pPr>
            <w:r>
              <w:rPr>
                <w:rFonts w:ascii="Arial" w:hAnsi="Arial" w:cs="Arial"/>
                <w:b/>
                <w:sz w:val="20"/>
                <w:szCs w:val="20"/>
                <w:lang w:val="id-ID" w:eastAsia="id-ID"/>
              </w:rPr>
              <w:t>Pembatalan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 xml:space="preserve">Article 6 </w:t>
            </w:r>
          </w:p>
          <w:p w:rsidR="00E45D3B" w:rsidRDefault="00E45D3B">
            <w:pPr>
              <w:pStyle w:val="NoSpacing2"/>
              <w:spacing w:after="0"/>
              <w:jc w:val="right"/>
              <w:rPr>
                <w:rFonts w:ascii="Arial" w:hAnsi="Arial" w:cs="Arial"/>
                <w:b/>
                <w:sz w:val="20"/>
                <w:szCs w:val="20"/>
                <w:lang w:val="id-ID" w:eastAsia="id-ID"/>
              </w:rPr>
            </w:pPr>
            <w:r>
              <w:rPr>
                <w:rFonts w:ascii="Arial" w:hAnsi="Arial" w:cs="Arial"/>
                <w:b/>
                <w:i/>
                <w:sz w:val="20"/>
                <w:szCs w:val="20"/>
                <w:lang w:val="id-ID" w:eastAsia="id-ID"/>
              </w:rPr>
              <w:t>Cancellation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numPr>
                <w:ilvl w:val="0"/>
                <w:numId w:val="36"/>
              </w:numPr>
              <w:spacing w:after="0" w:line="256" w:lineRule="auto"/>
              <w:ind w:left="360"/>
              <w:jc w:val="both"/>
              <w:rPr>
                <w:rFonts w:cs="Arial"/>
                <w:sz w:val="20"/>
                <w:szCs w:val="20"/>
                <w:lang w:val="id-ID"/>
              </w:rPr>
            </w:pPr>
            <w:r>
              <w:rPr>
                <w:rFonts w:eastAsia="Calibri" w:cs="Arial"/>
                <w:sz w:val="20"/>
                <w:szCs w:val="20"/>
                <w:lang w:val="id-ID"/>
              </w:rPr>
              <w:t>PELANGGAN akan dikenakan biaya pembongkaran Layanan yang terpasang apabila membatalkan berlangganan Layanan sebelum tanggal aktivasi.</w:t>
            </w: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hideMark/>
          </w:tcPr>
          <w:p w:rsidR="00E45D3B" w:rsidRDefault="00E45D3B" w:rsidP="00E45D3B">
            <w:pPr>
              <w:numPr>
                <w:ilvl w:val="0"/>
                <w:numId w:val="37"/>
              </w:numPr>
              <w:spacing w:after="0"/>
              <w:ind w:left="440" w:hanging="220"/>
              <w:jc w:val="both"/>
              <w:rPr>
                <w:rFonts w:eastAsia="Calibri" w:cs="Arial"/>
                <w:i/>
                <w:sz w:val="20"/>
                <w:szCs w:val="20"/>
                <w:lang w:val="id-ID"/>
              </w:rPr>
            </w:pPr>
            <w:r>
              <w:rPr>
                <w:rFonts w:eastAsia="Calibri" w:cs="Arial"/>
                <w:i/>
                <w:sz w:val="20"/>
                <w:szCs w:val="20"/>
                <w:lang w:val="id-ID"/>
              </w:rPr>
              <w:t>CUSTOMER shall pay a de-installation fee for the cancellation of the Service if the cancelation is made prior the activation date.</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jc w:val="both"/>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7 </w:t>
            </w:r>
          </w:p>
          <w:p w:rsidR="00E45D3B" w:rsidRDefault="00E45D3B">
            <w:pPr>
              <w:pStyle w:val="NoSpacing2"/>
              <w:rPr>
                <w:rFonts w:ascii="Arial" w:hAnsi="Arial" w:cs="Arial"/>
                <w:b/>
                <w:sz w:val="20"/>
                <w:szCs w:val="20"/>
                <w:lang w:val="id-ID" w:eastAsia="id-ID"/>
              </w:rPr>
            </w:pPr>
            <w:r>
              <w:rPr>
                <w:rFonts w:ascii="Arial" w:hAnsi="Arial" w:cs="Arial"/>
                <w:b/>
                <w:sz w:val="20"/>
                <w:szCs w:val="20"/>
                <w:lang w:val="id-ID" w:eastAsia="id-ID"/>
              </w:rPr>
              <w:t xml:space="preserve">Pengakhiran Layanan </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 xml:space="preserve">Article 7 </w:t>
            </w:r>
          </w:p>
          <w:p w:rsidR="00E45D3B" w:rsidRDefault="00E45D3B">
            <w:pPr>
              <w:pStyle w:val="NoSpacing2"/>
              <w:jc w:val="right"/>
              <w:rPr>
                <w:rFonts w:ascii="Arial" w:hAnsi="Arial" w:cs="Arial"/>
                <w:b/>
                <w:i/>
                <w:sz w:val="20"/>
                <w:szCs w:val="20"/>
                <w:lang w:val="id-ID" w:eastAsia="id-ID"/>
              </w:rPr>
            </w:pPr>
            <w:r>
              <w:rPr>
                <w:rFonts w:ascii="Arial" w:hAnsi="Arial" w:cs="Arial"/>
                <w:b/>
                <w:i/>
                <w:sz w:val="20"/>
                <w:szCs w:val="20"/>
                <w:lang w:val="id-ID" w:eastAsia="id-ID"/>
              </w:rPr>
              <w:t>Termination of Service</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rsidP="00E45D3B">
            <w:pPr>
              <w:numPr>
                <w:ilvl w:val="0"/>
                <w:numId w:val="38"/>
              </w:numPr>
              <w:tabs>
                <w:tab w:val="left" w:pos="360"/>
                <w:tab w:val="left" w:pos="4203"/>
              </w:tabs>
              <w:spacing w:after="0"/>
              <w:ind w:left="360"/>
              <w:jc w:val="both"/>
              <w:rPr>
                <w:rFonts w:eastAsia="Calibri" w:cs="Arial"/>
                <w:sz w:val="20"/>
                <w:szCs w:val="20"/>
                <w:lang w:val="id-ID"/>
              </w:rPr>
            </w:pPr>
            <w:r>
              <w:rPr>
                <w:rFonts w:eastAsia="Calibri" w:cs="Arial"/>
                <w:sz w:val="20"/>
                <w:szCs w:val="20"/>
                <w:lang w:val="id-ID"/>
              </w:rPr>
              <w:t xml:space="preserve">Apabila Layanan dihentikan oleh PELANGGAN, dengan sebab apapun sebelum berakhirnya durasi layanan sebagaimana tersebut dalam Pasal 3, BIZNET tidak berkewajiban untuk melakukan pengembalian biaya layanan selain biaya deposit perangkat yang digunakan oleh PELANGGAN. </w:t>
            </w:r>
          </w:p>
          <w:p w:rsidR="00E45D3B" w:rsidRDefault="00E45D3B">
            <w:pPr>
              <w:tabs>
                <w:tab w:val="left" w:pos="360"/>
                <w:tab w:val="left" w:pos="4203"/>
              </w:tabs>
              <w:spacing w:after="0"/>
              <w:jc w:val="both"/>
              <w:rPr>
                <w:rFonts w:eastAsia="Calibri" w:cs="Arial"/>
                <w:sz w:val="20"/>
                <w:szCs w:val="20"/>
                <w:lang w:val="id-ID"/>
              </w:rPr>
            </w:pPr>
          </w:p>
          <w:p w:rsidR="00E45D3B" w:rsidRDefault="00E45D3B" w:rsidP="00E45D3B">
            <w:pPr>
              <w:numPr>
                <w:ilvl w:val="0"/>
                <w:numId w:val="38"/>
              </w:numPr>
              <w:tabs>
                <w:tab w:val="left" w:pos="360"/>
                <w:tab w:val="left" w:pos="4203"/>
              </w:tabs>
              <w:spacing w:after="0"/>
              <w:ind w:left="360"/>
              <w:jc w:val="both"/>
              <w:rPr>
                <w:rFonts w:eastAsia="Calibri" w:cs="Arial"/>
                <w:sz w:val="20"/>
                <w:szCs w:val="20"/>
                <w:lang w:val="id-ID"/>
              </w:rPr>
            </w:pPr>
            <w:r>
              <w:rPr>
                <w:rFonts w:eastAsia="Calibri" w:cs="Arial"/>
                <w:sz w:val="20"/>
                <w:szCs w:val="20"/>
                <w:lang w:val="id-ID"/>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gridSpan w:val="2"/>
          </w:tcPr>
          <w:p w:rsidR="00E45D3B" w:rsidRDefault="00E45D3B">
            <w:pPr>
              <w:spacing w:after="0" w:line="256" w:lineRule="auto"/>
              <w:ind w:left="360"/>
              <w:jc w:val="both"/>
              <w:rPr>
                <w:rFonts w:cs="Arial"/>
                <w:i/>
                <w:sz w:val="20"/>
                <w:szCs w:val="20"/>
                <w:lang w:val="id-ID"/>
              </w:rPr>
            </w:pPr>
          </w:p>
        </w:tc>
        <w:tc>
          <w:tcPr>
            <w:tcW w:w="5311" w:type="dxa"/>
            <w:gridSpan w:val="2"/>
          </w:tcPr>
          <w:p w:rsidR="00E45D3B" w:rsidRDefault="00E45D3B" w:rsidP="00E45D3B">
            <w:pPr>
              <w:pStyle w:val="NoSpacing2"/>
              <w:numPr>
                <w:ilvl w:val="0"/>
                <w:numId w:val="39"/>
              </w:numPr>
              <w:tabs>
                <w:tab w:val="left" w:pos="432"/>
              </w:tabs>
              <w:ind w:left="432"/>
              <w:jc w:val="both"/>
              <w:rPr>
                <w:rFonts w:ascii="Arial" w:hAnsi="Arial" w:cs="Arial"/>
                <w:i/>
                <w:sz w:val="20"/>
                <w:szCs w:val="20"/>
                <w:lang w:val="id-ID" w:eastAsia="id-ID"/>
              </w:rPr>
            </w:pPr>
            <w:r>
              <w:rPr>
                <w:rFonts w:ascii="Arial" w:hAnsi="Arial" w:cs="Arial"/>
                <w:i/>
                <w:sz w:val="20"/>
                <w:szCs w:val="20"/>
                <w:lang w:val="id-ID" w:eastAsia="id-ID"/>
              </w:rPr>
              <w:t>If CUSTOMER terminates the Service, as of any cause prior to the end of the duration of the service as stipulated In article 3, BIZNET is not obliged to return the service fee, except deposit fee of device that is rented by CUSTOMER.</w:t>
            </w:r>
          </w:p>
          <w:p w:rsidR="00E45D3B" w:rsidRDefault="00E45D3B">
            <w:pPr>
              <w:pStyle w:val="NoSpacing2"/>
              <w:tabs>
                <w:tab w:val="left" w:pos="432"/>
              </w:tabs>
              <w:spacing w:after="0"/>
              <w:ind w:left="72"/>
              <w:jc w:val="both"/>
              <w:rPr>
                <w:rFonts w:ascii="Arial" w:hAnsi="Arial" w:cs="Arial"/>
                <w:i/>
                <w:sz w:val="20"/>
                <w:szCs w:val="20"/>
                <w:lang w:val="id-ID" w:eastAsia="id-ID"/>
              </w:rPr>
            </w:pPr>
          </w:p>
          <w:p w:rsidR="00E45D3B" w:rsidRDefault="00E45D3B" w:rsidP="00E45D3B">
            <w:pPr>
              <w:pStyle w:val="NoSpacing2"/>
              <w:numPr>
                <w:ilvl w:val="0"/>
                <w:numId w:val="39"/>
              </w:numPr>
              <w:tabs>
                <w:tab w:val="left" w:pos="432"/>
              </w:tabs>
              <w:ind w:left="432"/>
              <w:jc w:val="both"/>
              <w:rPr>
                <w:rFonts w:ascii="Arial" w:hAnsi="Arial" w:cs="Arial"/>
                <w:i/>
                <w:sz w:val="20"/>
                <w:szCs w:val="20"/>
                <w:lang w:val="id-ID" w:eastAsia="id-ID"/>
              </w:rPr>
            </w:pPr>
            <w:r>
              <w:rPr>
                <w:rFonts w:ascii="Arial" w:hAnsi="Arial" w:cs="Arial"/>
                <w:i/>
                <w:sz w:val="20"/>
                <w:szCs w:val="20"/>
                <w:lang w:val="id-ID" w:eastAsia="id-ID"/>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line="256" w:lineRule="auto"/>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line="256" w:lineRule="auto"/>
              <w:ind w:left="418"/>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8</w:t>
            </w:r>
          </w:p>
          <w:p w:rsidR="00E45D3B" w:rsidRDefault="00E45D3B">
            <w:pPr>
              <w:pStyle w:val="NoSpacing2"/>
              <w:rPr>
                <w:rFonts w:ascii="Arial" w:hAnsi="Arial" w:cs="Arial"/>
                <w:b/>
                <w:sz w:val="20"/>
                <w:szCs w:val="20"/>
                <w:lang w:val="id-ID" w:eastAsia="id-ID"/>
              </w:rPr>
            </w:pPr>
            <w:r>
              <w:rPr>
                <w:rFonts w:ascii="Arial" w:hAnsi="Arial" w:cs="Arial"/>
                <w:b/>
                <w:sz w:val="20"/>
                <w:szCs w:val="20"/>
                <w:lang w:val="id-ID" w:eastAsia="id-ID"/>
              </w:rPr>
              <w:t>Keadaan kahar dan Konflik</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8</w:t>
            </w:r>
          </w:p>
          <w:p w:rsidR="00E45D3B" w:rsidRDefault="00E45D3B">
            <w:pPr>
              <w:pStyle w:val="NoSpacing2"/>
              <w:spacing w:after="0"/>
              <w:jc w:val="right"/>
              <w:rPr>
                <w:rFonts w:ascii="Arial" w:hAnsi="Arial" w:cs="Arial"/>
                <w:b/>
                <w:sz w:val="20"/>
                <w:szCs w:val="20"/>
                <w:lang w:val="id-ID" w:eastAsia="id-ID"/>
              </w:rPr>
            </w:pPr>
            <w:r>
              <w:rPr>
                <w:rFonts w:ascii="Arial" w:hAnsi="Arial" w:cs="Arial"/>
                <w:b/>
                <w:i/>
                <w:sz w:val="20"/>
                <w:szCs w:val="20"/>
                <w:lang w:val="id-ID" w:eastAsia="id-ID"/>
              </w:rPr>
              <w:t>Force Majeure and Conflict</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75" w:type="dxa"/>
            <w:gridSpan w:val="2"/>
            <w:hideMark/>
          </w:tcPr>
          <w:p w:rsidR="00E45D3B" w:rsidRDefault="00E45D3B" w:rsidP="00E45D3B">
            <w:pPr>
              <w:pStyle w:val="ListParagraph2"/>
              <w:numPr>
                <w:ilvl w:val="0"/>
                <w:numId w:val="40"/>
              </w:numPr>
              <w:tabs>
                <w:tab w:val="left" w:pos="342"/>
              </w:tabs>
              <w:spacing w:after="0"/>
              <w:ind w:left="360"/>
              <w:contextualSpacing/>
              <w:jc w:val="both"/>
              <w:rPr>
                <w:rFonts w:eastAsia="SimSun" w:cs="Arial"/>
                <w:sz w:val="20"/>
                <w:szCs w:val="20"/>
                <w:lang w:val="id-ID" w:eastAsia="zh-CN"/>
              </w:rPr>
            </w:pPr>
            <w:r>
              <w:rPr>
                <w:rFonts w:eastAsia="SimSun" w:cs="Arial"/>
                <w:sz w:val="20"/>
                <w:szCs w:val="20"/>
                <w:lang w:val="id-ID" w:eastAsia="zh-CN"/>
              </w:rPr>
              <w:t xml:space="preserve">Kecuali untuk kewajiban PELANGGAN untuk membayar jumlah yang wajib dibayar berdasarkan </w:t>
            </w:r>
            <w:r>
              <w:rPr>
                <w:rFonts w:eastAsia="Calibri" w:cs="Arial"/>
                <w:sz w:val="20"/>
                <w:szCs w:val="20"/>
                <w:lang w:val="id-ID"/>
              </w:rPr>
              <w:t>Formulir Berlangganan Layanan</w:t>
            </w:r>
            <w:r>
              <w:rPr>
                <w:rFonts w:eastAsia="SimSun" w:cs="Arial"/>
                <w:sz w:val="20"/>
                <w:szCs w:val="20"/>
                <w:lang w:val="id-ID"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eastAsia="Calibri" w:cs="Arial"/>
                <w:sz w:val="20"/>
                <w:szCs w:val="20"/>
                <w:lang w:val="id-ID"/>
              </w:rPr>
              <w:t>Formulir Berlangganan Layanan</w:t>
            </w:r>
            <w:r>
              <w:rPr>
                <w:rFonts w:eastAsia="SimSun" w:cs="Arial"/>
                <w:sz w:val="20"/>
                <w:szCs w:val="20"/>
                <w:lang w:val="id-ID" w:eastAsia="zh-CN"/>
              </w:rPr>
              <w:t xml:space="preserve"> ini jika kegagalan tersebut </w:t>
            </w:r>
            <w:r>
              <w:rPr>
                <w:rFonts w:eastAsia="SimSun" w:cs="Arial"/>
                <w:sz w:val="20"/>
                <w:szCs w:val="20"/>
                <w:lang w:val="id-ID" w:eastAsia="zh-CN"/>
              </w:rPr>
              <w:lastRenderedPageBreak/>
              <w:t xml:space="preserve">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eastAsia="Calibri" w:cs="Arial"/>
                <w:sz w:val="20"/>
                <w:szCs w:val="20"/>
                <w:lang w:val="id-ID"/>
              </w:rPr>
              <w:t>Formulir Berlangganan Layanan</w:t>
            </w:r>
            <w:r>
              <w:rPr>
                <w:rFonts w:eastAsia="SimSun" w:cs="Arial"/>
                <w:sz w:val="20"/>
                <w:szCs w:val="20"/>
                <w:lang w:val="id-ID" w:eastAsia="zh-CN"/>
              </w:rPr>
              <w:t xml:space="preserve"> ini disebabkan oleh peristiwa keadaan kahar yang ditetapkan dalam </w:t>
            </w:r>
            <w:r>
              <w:rPr>
                <w:rFonts w:eastAsia="Calibri" w:cs="Arial"/>
                <w:sz w:val="20"/>
                <w:szCs w:val="20"/>
                <w:lang w:val="id-ID"/>
              </w:rPr>
              <w:t>Formulir Berlangganan Layanan</w:t>
            </w:r>
            <w:r>
              <w:rPr>
                <w:rFonts w:eastAsia="SimSun" w:cs="Arial"/>
                <w:sz w:val="20"/>
                <w:szCs w:val="20"/>
                <w:lang w:val="id-ID" w:eastAsia="zh-CN"/>
              </w:rPr>
              <w:t xml:space="preserve"> ini, untuk suatu jangka waktu 6 (</w:t>
            </w:r>
            <w:r>
              <w:rPr>
                <w:rFonts w:eastAsia="SimSun" w:cs="Arial"/>
                <w:i/>
                <w:sz w:val="20"/>
                <w:szCs w:val="20"/>
                <w:lang w:val="id-ID" w:eastAsia="zh-CN"/>
              </w:rPr>
              <w:t>enam</w:t>
            </w:r>
            <w:r>
              <w:rPr>
                <w:rFonts w:eastAsia="SimSun" w:cs="Arial"/>
                <w:sz w:val="20"/>
                <w:szCs w:val="20"/>
                <w:lang w:val="id-ID" w:eastAsia="zh-CN"/>
              </w:rPr>
              <w:t>) bulan atau lebih, Para Pihak akan membicarakan dengan itikad baik untuk mencapai suatu penyelesaian terhadap situasi tersebut.</w:t>
            </w:r>
          </w:p>
          <w:p w:rsidR="00E45D3B" w:rsidRDefault="00E45D3B" w:rsidP="00E45D3B">
            <w:pPr>
              <w:pStyle w:val="ListParagraph2"/>
              <w:numPr>
                <w:ilvl w:val="0"/>
                <w:numId w:val="40"/>
              </w:numPr>
              <w:tabs>
                <w:tab w:val="left" w:pos="342"/>
              </w:tabs>
              <w:spacing w:after="0"/>
              <w:ind w:left="360"/>
              <w:contextualSpacing/>
              <w:jc w:val="both"/>
              <w:rPr>
                <w:rFonts w:eastAsia="Calibri" w:cs="Arial"/>
                <w:sz w:val="20"/>
                <w:szCs w:val="20"/>
                <w:lang w:val="id-ID"/>
              </w:rPr>
            </w:pPr>
            <w:r>
              <w:rPr>
                <w:rFonts w:eastAsia="SimSun" w:cs="Arial"/>
                <w:sz w:val="20"/>
                <w:szCs w:val="20"/>
                <w:lang w:val="id-ID" w:eastAsia="zh-CN"/>
              </w:rPr>
              <w:t xml:space="preserve">Seluruh penggunaan Layanan tunduk pada syarat dan ketentuan </w:t>
            </w:r>
            <w:r>
              <w:rPr>
                <w:rFonts w:eastAsia="Calibri" w:cs="Arial"/>
                <w:sz w:val="20"/>
                <w:szCs w:val="20"/>
                <w:lang w:val="id-ID"/>
              </w:rPr>
              <w:t>Formulir Berlangganan Layanan</w:t>
            </w:r>
            <w:r>
              <w:rPr>
                <w:rFonts w:eastAsia="SimSun" w:cs="Arial"/>
                <w:sz w:val="20"/>
                <w:szCs w:val="20"/>
                <w:lang w:val="id-ID" w:eastAsia="zh-CN"/>
              </w:rPr>
              <w:t xml:space="preserve"> ini.</w:t>
            </w: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rsidP="00E45D3B">
            <w:pPr>
              <w:pStyle w:val="ListParagraph2"/>
              <w:numPr>
                <w:ilvl w:val="0"/>
                <w:numId w:val="41"/>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 xml:space="preserve">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w:t>
            </w:r>
            <w:r>
              <w:rPr>
                <w:rFonts w:eastAsia="SimSun" w:cs="Arial"/>
                <w:i/>
                <w:sz w:val="20"/>
                <w:szCs w:val="20"/>
                <w:lang w:val="id-ID" w:eastAsia="zh-CN"/>
              </w:rPr>
              <w:lastRenderedPageBreak/>
              <w:t>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0"/>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rsidP="00E45D3B">
            <w:pPr>
              <w:pStyle w:val="ListParagraph2"/>
              <w:numPr>
                <w:ilvl w:val="0"/>
                <w:numId w:val="41"/>
              </w:numPr>
              <w:tabs>
                <w:tab w:val="left" w:pos="-8838"/>
                <w:tab w:val="left" w:pos="432"/>
              </w:tabs>
              <w:ind w:left="432"/>
              <w:contextualSpacing/>
              <w:jc w:val="both"/>
              <w:rPr>
                <w:rFonts w:eastAsia="Calibri" w:cs="Arial"/>
                <w:sz w:val="20"/>
                <w:szCs w:val="20"/>
                <w:lang w:val="id-ID"/>
              </w:rPr>
            </w:pPr>
            <w:r>
              <w:rPr>
                <w:rFonts w:eastAsia="SimSun" w:cs="Arial"/>
                <w:i/>
                <w:sz w:val="20"/>
                <w:szCs w:val="20"/>
                <w:lang w:val="id-ID" w:eastAsia="zh-CN"/>
              </w:rPr>
              <w:t>All Service usage are subject to the terms and conditions of this Order Form.</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ind w:left="360"/>
              <w:jc w:val="both"/>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after="0" w:line="256" w:lineRule="auto"/>
              <w:ind w:left="418"/>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pStyle w:val="NoSpacing2"/>
              <w:spacing w:after="0"/>
              <w:rPr>
                <w:rFonts w:ascii="Arial" w:hAnsi="Arial" w:cs="Arial"/>
                <w:b/>
                <w:sz w:val="20"/>
                <w:szCs w:val="20"/>
                <w:lang w:val="id-ID" w:eastAsia="id-ID"/>
              </w:rPr>
            </w:pP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9</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Penyelesaian Sengketa</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tcPr>
          <w:p w:rsidR="00E45D3B" w:rsidRDefault="00E45D3B">
            <w:pPr>
              <w:pStyle w:val="NoSpacing2"/>
              <w:spacing w:after="0"/>
              <w:rPr>
                <w:rFonts w:ascii="Arial" w:hAnsi="Arial" w:cs="Arial"/>
                <w:b/>
                <w:i/>
                <w:sz w:val="20"/>
                <w:szCs w:val="20"/>
                <w:lang w:val="id-ID" w:eastAsia="id-ID"/>
              </w:rPr>
            </w:pP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9</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Dispute Resolution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pStyle w:val="ListParagraph2"/>
              <w:numPr>
                <w:ilvl w:val="0"/>
                <w:numId w:val="42"/>
              </w:numPr>
              <w:spacing w:after="0" w:line="240" w:lineRule="auto"/>
              <w:ind w:left="342" w:hanging="342"/>
              <w:contextualSpacing/>
              <w:jc w:val="both"/>
              <w:rPr>
                <w:rFonts w:eastAsia="SimSun" w:cs="Arial"/>
                <w:sz w:val="20"/>
                <w:szCs w:val="20"/>
                <w:lang w:val="id-ID" w:eastAsia="zh-CN"/>
              </w:rPr>
            </w:pPr>
            <w:r>
              <w:rPr>
                <w:rFonts w:eastAsia="SimSun" w:cs="Arial"/>
                <w:sz w:val="20"/>
                <w:szCs w:val="20"/>
                <w:lang w:val="id-ID" w:eastAsia="zh-CN"/>
              </w:rPr>
              <w:t xml:space="preserve">Dalam hal terjadi perbedaan pendapat atau perselisihan antara Para Pihak dalam </w:t>
            </w:r>
            <w:r>
              <w:rPr>
                <w:rFonts w:eastAsia="Calibri" w:cs="Arial"/>
                <w:sz w:val="20"/>
                <w:szCs w:val="20"/>
                <w:lang w:val="id-ID"/>
              </w:rPr>
              <w:t>Formulir Berlangganan Layanan</w:t>
            </w:r>
            <w:r>
              <w:rPr>
                <w:rFonts w:eastAsia="SimSun" w:cs="Arial"/>
                <w:sz w:val="20"/>
                <w:szCs w:val="20"/>
                <w:lang w:val="id-ID" w:eastAsia="zh-CN"/>
              </w:rPr>
              <w:t xml:space="preserve"> ini, termasuk namun tidak terbatas pada penafsiran, penerapan, pelaksanaan, keabsahan, pelanggaran atau pengakhiran terhadap </w:t>
            </w:r>
            <w:r>
              <w:rPr>
                <w:rFonts w:eastAsia="Calibri" w:cs="Arial"/>
                <w:sz w:val="20"/>
                <w:szCs w:val="20"/>
                <w:lang w:val="id-ID"/>
              </w:rPr>
              <w:t>Formulir Berlangganan Layanan</w:t>
            </w:r>
            <w:r>
              <w:rPr>
                <w:rFonts w:eastAsia="SimSun" w:cs="Arial"/>
                <w:sz w:val="20"/>
                <w:szCs w:val="20"/>
                <w:lang w:val="id-ID" w:eastAsia="zh-CN"/>
              </w:rPr>
              <w:t xml:space="preserve"> ini atau segala ketentuan dari </w:t>
            </w:r>
            <w:r>
              <w:rPr>
                <w:rFonts w:eastAsia="Calibri" w:cs="Arial"/>
                <w:sz w:val="20"/>
                <w:szCs w:val="20"/>
                <w:lang w:val="id-ID"/>
              </w:rPr>
              <w:t>Formulir Berlangganan Layanan</w:t>
            </w:r>
            <w:r>
              <w:rPr>
                <w:rFonts w:eastAsia="SimSun" w:cs="Arial"/>
                <w:sz w:val="20"/>
                <w:szCs w:val="20"/>
                <w:lang w:val="id-ID"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E45D3B" w:rsidRDefault="00E45D3B" w:rsidP="00E45D3B">
            <w:pPr>
              <w:pStyle w:val="ListParagraph2"/>
              <w:numPr>
                <w:ilvl w:val="0"/>
                <w:numId w:val="42"/>
              </w:numPr>
              <w:spacing w:after="0" w:line="240" w:lineRule="auto"/>
              <w:ind w:left="342" w:hanging="342"/>
              <w:contextualSpacing/>
              <w:jc w:val="both"/>
              <w:rPr>
                <w:rFonts w:eastAsia="Calibri" w:cs="Arial"/>
                <w:sz w:val="20"/>
                <w:szCs w:val="20"/>
                <w:lang w:val="id-ID"/>
              </w:rPr>
            </w:pPr>
            <w:r>
              <w:rPr>
                <w:rFonts w:eastAsia="SimSun" w:cs="Arial"/>
                <w:sz w:val="20"/>
                <w:szCs w:val="20"/>
                <w:lang w:val="id-ID" w:eastAsia="zh-CN"/>
              </w:rPr>
              <w:t xml:space="preserve">Para Pihak sepakat untuk melanjutkan pelaksanaan kewajiban-kewajibannya berdasarkan </w:t>
            </w:r>
            <w:r>
              <w:rPr>
                <w:rFonts w:eastAsia="Calibri" w:cs="Arial"/>
                <w:sz w:val="20"/>
                <w:szCs w:val="20"/>
                <w:lang w:val="id-ID"/>
              </w:rPr>
              <w:t xml:space="preserve">Formulir </w:t>
            </w:r>
            <w:r>
              <w:rPr>
                <w:rFonts w:eastAsia="Calibri" w:cs="Arial"/>
                <w:sz w:val="20"/>
                <w:szCs w:val="20"/>
                <w:lang w:val="id-ID"/>
              </w:rPr>
              <w:lastRenderedPageBreak/>
              <w:t>Berlangganan Layanan</w:t>
            </w:r>
            <w:r>
              <w:rPr>
                <w:rFonts w:eastAsia="SimSun" w:cs="Arial"/>
                <w:sz w:val="20"/>
                <w:szCs w:val="20"/>
                <w:lang w:val="id-ID"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Pr>
                <w:rFonts w:eastAsia="Calibri" w:cs="Arial"/>
                <w:sz w:val="20"/>
                <w:szCs w:val="20"/>
                <w:lang w:val="id-ID"/>
              </w:rPr>
              <w:t>Formulir Berlangganan Layanan</w:t>
            </w:r>
            <w:r>
              <w:rPr>
                <w:rFonts w:eastAsia="SimSun" w:cs="Arial"/>
                <w:sz w:val="20"/>
                <w:szCs w:val="20"/>
                <w:lang w:val="id-ID" w:eastAsia="zh-CN"/>
              </w:rPr>
              <w:t xml:space="preserve"> ini.</w:t>
            </w: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rsidP="00E45D3B">
            <w:pPr>
              <w:pStyle w:val="ListParagraph2"/>
              <w:numPr>
                <w:ilvl w:val="0"/>
                <w:numId w:val="43"/>
              </w:numPr>
              <w:spacing w:after="0" w:line="240" w:lineRule="auto"/>
              <w:ind w:left="432"/>
              <w:contextualSpacing/>
              <w:jc w:val="both"/>
              <w:rPr>
                <w:rFonts w:eastAsia="SimSun" w:cs="Arial"/>
                <w:i/>
                <w:sz w:val="20"/>
                <w:szCs w:val="20"/>
                <w:lang w:val="id-ID" w:eastAsia="zh-CN"/>
              </w:rPr>
            </w:pPr>
            <w:r>
              <w:rPr>
                <w:rFonts w:eastAsia="SimSun" w:cs="Arial"/>
                <w:i/>
                <w:sz w:val="20"/>
                <w:szCs w:val="20"/>
                <w:lang w:val="id-ID"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E45D3B" w:rsidRDefault="00E45D3B">
            <w:pPr>
              <w:pStyle w:val="NoSpacing2"/>
              <w:spacing w:after="0"/>
              <w:rPr>
                <w:rFonts w:ascii="Arial" w:eastAsia="SimSun" w:hAnsi="Arial" w:cs="Arial"/>
                <w:i/>
                <w:sz w:val="20"/>
                <w:szCs w:val="20"/>
                <w:lang w:val="id-ID" w:eastAsia="zh-CN"/>
              </w:rPr>
            </w:pPr>
          </w:p>
          <w:p w:rsidR="00E45D3B" w:rsidRDefault="00E45D3B">
            <w:pPr>
              <w:pStyle w:val="NoSpacing2"/>
              <w:spacing w:after="0"/>
              <w:rPr>
                <w:rFonts w:ascii="Arial" w:eastAsia="SimSun" w:hAnsi="Arial" w:cs="Arial"/>
                <w:i/>
                <w:sz w:val="20"/>
                <w:szCs w:val="20"/>
                <w:lang w:val="id-ID" w:eastAsia="zh-CN"/>
              </w:rPr>
            </w:pPr>
          </w:p>
          <w:p w:rsidR="00E45D3B" w:rsidRDefault="00E45D3B">
            <w:pPr>
              <w:pStyle w:val="NoSpacing2"/>
              <w:spacing w:after="0"/>
              <w:rPr>
                <w:rFonts w:ascii="Arial" w:eastAsia="SimSun" w:hAnsi="Arial" w:cs="Arial"/>
                <w:i/>
                <w:sz w:val="20"/>
                <w:szCs w:val="20"/>
                <w:lang w:val="id-ID" w:eastAsia="zh-CN"/>
              </w:rPr>
            </w:pPr>
          </w:p>
          <w:p w:rsidR="00E45D3B" w:rsidRDefault="00E45D3B">
            <w:pPr>
              <w:pStyle w:val="NoSpacing2"/>
              <w:spacing w:after="0"/>
              <w:rPr>
                <w:rFonts w:ascii="Arial" w:eastAsia="SimSun" w:hAnsi="Arial" w:cs="Arial"/>
                <w:i/>
                <w:sz w:val="20"/>
                <w:szCs w:val="20"/>
                <w:lang w:val="id-ID" w:eastAsia="zh-CN"/>
              </w:rPr>
            </w:pPr>
          </w:p>
          <w:p w:rsidR="00E45D3B" w:rsidRDefault="00E45D3B" w:rsidP="00E45D3B">
            <w:pPr>
              <w:pStyle w:val="ListParagraph2"/>
              <w:numPr>
                <w:ilvl w:val="0"/>
                <w:numId w:val="43"/>
              </w:numPr>
              <w:spacing w:after="0" w:line="240" w:lineRule="auto"/>
              <w:ind w:left="432"/>
              <w:contextualSpacing/>
              <w:jc w:val="both"/>
              <w:rPr>
                <w:rFonts w:cs="Arial"/>
                <w:i/>
                <w:sz w:val="20"/>
                <w:szCs w:val="20"/>
                <w:lang w:val="id-ID"/>
              </w:rPr>
            </w:pPr>
            <w:r>
              <w:rPr>
                <w:rFonts w:eastAsia="SimSun" w:cs="Arial"/>
                <w:i/>
                <w:sz w:val="20"/>
                <w:szCs w:val="20"/>
                <w:lang w:val="id-ID" w:eastAsia="zh-CN"/>
              </w:rPr>
              <w:t xml:space="preserve">The Parties agrees to continue performing its obligations under this Order Form while any Dispute is being resolved, unless (i) conferred by a court of </w:t>
            </w:r>
            <w:r>
              <w:rPr>
                <w:rFonts w:eastAsia="SimSun" w:cs="Arial"/>
                <w:i/>
                <w:sz w:val="20"/>
                <w:szCs w:val="20"/>
                <w:lang w:val="id-ID" w:eastAsia="zh-CN"/>
              </w:rPr>
              <w:lastRenderedPageBreak/>
              <w:t>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jc w:val="both"/>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10</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Pernyataan dan Jaminan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10</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Representations and Warranties</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rsidP="00E45D3B">
            <w:pPr>
              <w:pStyle w:val="ListParagraph2"/>
              <w:numPr>
                <w:ilvl w:val="0"/>
                <w:numId w:val="44"/>
              </w:numPr>
              <w:tabs>
                <w:tab w:val="left" w:pos="342"/>
              </w:tabs>
              <w:spacing w:after="0"/>
              <w:ind w:left="342" w:hanging="342"/>
              <w:contextualSpacing/>
              <w:jc w:val="both"/>
              <w:rPr>
                <w:rFonts w:eastAsia="SimSun" w:cs="Arial"/>
                <w:sz w:val="20"/>
                <w:szCs w:val="20"/>
                <w:lang w:val="id-ID" w:eastAsia="zh-CN"/>
              </w:rPr>
            </w:pPr>
            <w:r>
              <w:rPr>
                <w:rFonts w:eastAsia="SimSun" w:cs="Arial"/>
                <w:sz w:val="20"/>
                <w:szCs w:val="20"/>
                <w:lang w:val="id-ID" w:eastAsia="zh-CN"/>
              </w:rPr>
              <w:t xml:space="preserve">Para Pihak menyatakan dan menjamin bahwa (a) dirinya memiliki kuasa dan wewenang yang disyaratkan untuk menandatangani, menyerahkan dan melaksanakan kewajiban-kewajibannya berdasarkan </w:t>
            </w:r>
            <w:r>
              <w:rPr>
                <w:rFonts w:eastAsia="Calibri" w:cs="Arial"/>
                <w:sz w:val="20"/>
                <w:szCs w:val="20"/>
                <w:lang w:val="id-ID"/>
              </w:rPr>
              <w:t>Formulir Berlangganan Layanan</w:t>
            </w:r>
            <w:r>
              <w:rPr>
                <w:rFonts w:eastAsia="SimSun" w:cs="Arial"/>
                <w:sz w:val="20"/>
                <w:szCs w:val="20"/>
                <w:lang w:val="id-ID" w:eastAsia="zh-CN"/>
              </w:rPr>
              <w:t xml:space="preserve"> ini; (b) masing – masing Pihak tidak memiliki kewajiban berdasarkan Perjanjian lain maupun kewajiban-kewajiban lainnya (i) yang membatasi atau menghalangi masing masing Pihak dalam menandatangani atau melaksanakan </w:t>
            </w:r>
            <w:r>
              <w:rPr>
                <w:rFonts w:eastAsia="Calibri" w:cs="Arial"/>
                <w:sz w:val="20"/>
                <w:szCs w:val="20"/>
                <w:lang w:val="id-ID"/>
              </w:rPr>
              <w:t>Formulir Berlangganan Layanan</w:t>
            </w:r>
            <w:r>
              <w:rPr>
                <w:rFonts w:eastAsia="SimSun" w:cs="Arial"/>
                <w:sz w:val="20"/>
                <w:szCs w:val="20"/>
                <w:lang w:val="id-ID" w:eastAsia="zh-CN"/>
              </w:rPr>
              <w:t xml:space="preserve"> ini, atau (ii) yang akan dilanggar oleh masing masing Pihak sehubungan dengan penandatanganan atau pelaksanaan </w:t>
            </w:r>
            <w:r>
              <w:rPr>
                <w:rFonts w:eastAsia="Calibri" w:cs="Arial"/>
                <w:sz w:val="20"/>
                <w:szCs w:val="20"/>
                <w:lang w:val="id-ID"/>
              </w:rPr>
              <w:t>Formulir Berlangganan Layanan</w:t>
            </w:r>
            <w:r>
              <w:rPr>
                <w:rFonts w:eastAsia="SimSun" w:cs="Arial"/>
                <w:sz w:val="20"/>
                <w:szCs w:val="20"/>
                <w:lang w:val="id-ID" w:eastAsia="zh-CN"/>
              </w:rPr>
              <w:t xml:space="preserve"> ini.</w:t>
            </w:r>
          </w:p>
          <w:p w:rsidR="00E45D3B" w:rsidRDefault="00E45D3B" w:rsidP="00E45D3B">
            <w:pPr>
              <w:pStyle w:val="ListParagraph2"/>
              <w:numPr>
                <w:ilvl w:val="0"/>
                <w:numId w:val="44"/>
              </w:numPr>
              <w:tabs>
                <w:tab w:val="left" w:pos="342"/>
              </w:tabs>
              <w:spacing w:after="0"/>
              <w:ind w:left="342" w:hanging="342"/>
              <w:contextualSpacing/>
              <w:jc w:val="both"/>
              <w:rPr>
                <w:rFonts w:eastAsia="SimSun" w:cs="Arial"/>
                <w:sz w:val="20"/>
                <w:szCs w:val="20"/>
                <w:lang w:val="id-ID" w:eastAsia="zh-CN"/>
              </w:rPr>
            </w:pPr>
            <w:r>
              <w:rPr>
                <w:rFonts w:eastAsia="SimSun" w:cs="Arial"/>
                <w:sz w:val="20"/>
                <w:szCs w:val="20"/>
                <w:lang w:val="id-ID" w:eastAsia="zh-CN"/>
              </w:rPr>
              <w:t xml:space="preserve">Para Pihak menyatakan dan menjamin bahwa mereka telah dan akan mematuhi dan akan tetap mematuhi peraturan perundang-undangan yang berlaku sehubungan dengan penggunanan Layanan berdasarkan </w:t>
            </w:r>
            <w:r>
              <w:rPr>
                <w:rFonts w:eastAsia="Calibri" w:cs="Arial"/>
                <w:sz w:val="20"/>
                <w:szCs w:val="20"/>
                <w:lang w:val="id-ID"/>
              </w:rPr>
              <w:t>Formulir Berlangganan Layanan</w:t>
            </w:r>
            <w:r>
              <w:rPr>
                <w:rFonts w:eastAsia="SimSun" w:cs="Arial"/>
                <w:sz w:val="20"/>
                <w:szCs w:val="20"/>
                <w:lang w:val="id-ID" w:eastAsia="zh-CN"/>
              </w:rPr>
              <w:t xml:space="preserve"> ini.</w:t>
            </w:r>
          </w:p>
          <w:p w:rsidR="00E45D3B" w:rsidRDefault="00E45D3B" w:rsidP="00E45D3B">
            <w:pPr>
              <w:pStyle w:val="ListParagraph2"/>
              <w:numPr>
                <w:ilvl w:val="0"/>
                <w:numId w:val="44"/>
              </w:numPr>
              <w:tabs>
                <w:tab w:val="left" w:pos="342"/>
              </w:tabs>
              <w:spacing w:after="0"/>
              <w:ind w:left="342" w:hanging="342"/>
              <w:contextualSpacing/>
              <w:jc w:val="both"/>
              <w:rPr>
                <w:rFonts w:eastAsia="SimSun" w:cs="Arial"/>
                <w:sz w:val="20"/>
                <w:szCs w:val="20"/>
                <w:lang w:val="id-ID" w:eastAsia="zh-CN"/>
              </w:rPr>
            </w:pPr>
            <w:r>
              <w:rPr>
                <w:rFonts w:eastAsia="SimSun" w:cs="Arial"/>
                <w:sz w:val="20"/>
                <w:szCs w:val="20"/>
                <w:lang w:val="id-ID" w:eastAsia="zh-CN"/>
              </w:rPr>
              <w:t>Dengan tidak mengurangi makna ketentuan diatas, dengan menggunakan Layanan, PELANGGAN secara tegas menyatakan:</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Mematuhi setiap peraturan perundang-undangan yang berlaku, peraturan dan tata cara yang berlaku umum dan bertanggung jawab sepenuhnya atas segala hal yang berkaitan dengan penggunaan Layanan ini;</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Tidak melanggar hak-hak pihak ketiga lainnya, termasuk tetapi tidak terbatas pada hak atas kekayaan intelektual, menimbulkan tanggung jawab secara perdata, atau melanggar peraturan daerah, peraturan nasional, atau peraturan internasional;</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Tidak merusak, mengganggu atau menghalangi akses terhadap Layanan atau melakukan hal-hal yang dapat menghambat fungsi Layanan;</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lastRenderedPageBreak/>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Tidak mengancam, memaksa, mengganggu, menyalahgunakan, merusak atau hal-hal lainnya yang melanggar hak-hak publik dan hak-hak pribadi seseorang; dan;</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Mematuhi seluruh tata cara penggunaan Layanan atau seluruh syarat dan ketentuan yang ditetapkan oleh Biznet yang dapat berubah setiap saat sebagaimana dipublikasikan di situs Biznet dari waktu ke waktu.</w:t>
            </w:r>
          </w:p>
          <w:p w:rsidR="00E45D3B" w:rsidRDefault="00E45D3B">
            <w:pPr>
              <w:spacing w:after="0"/>
              <w:jc w:val="both"/>
              <w:rPr>
                <w:rFonts w:eastAsia="SimSun" w:cs="Arial"/>
                <w:sz w:val="20"/>
                <w:szCs w:val="20"/>
                <w:lang w:val="id-ID" w:eastAsia="zh-CN"/>
              </w:rPr>
            </w:pPr>
          </w:p>
          <w:p w:rsidR="00E45D3B" w:rsidRDefault="00E45D3B" w:rsidP="00E45D3B">
            <w:pPr>
              <w:pStyle w:val="ListParagraph2"/>
              <w:numPr>
                <w:ilvl w:val="0"/>
                <w:numId w:val="44"/>
              </w:numPr>
              <w:tabs>
                <w:tab w:val="left" w:pos="342"/>
              </w:tabs>
              <w:spacing w:after="0"/>
              <w:ind w:left="342" w:hanging="342"/>
              <w:contextualSpacing/>
              <w:jc w:val="both"/>
              <w:rPr>
                <w:rFonts w:eastAsia="Calibri" w:cs="Arial"/>
                <w:sz w:val="20"/>
                <w:szCs w:val="20"/>
                <w:lang w:val="id-ID"/>
              </w:rPr>
            </w:pPr>
            <w:r>
              <w:rPr>
                <w:rFonts w:eastAsia="SimSun" w:cs="Arial"/>
                <w:sz w:val="20"/>
                <w:szCs w:val="20"/>
                <w:lang w:val="id-ID"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gridSpan w:val="2"/>
          </w:tcPr>
          <w:p w:rsidR="00E45D3B" w:rsidRDefault="00E45D3B">
            <w:pPr>
              <w:spacing w:after="0" w:line="256" w:lineRule="auto"/>
              <w:jc w:val="both"/>
              <w:rPr>
                <w:rFonts w:eastAsia="Calibri" w:cs="Arial"/>
                <w:sz w:val="20"/>
                <w:szCs w:val="20"/>
                <w:lang w:val="id-ID"/>
              </w:rPr>
            </w:pPr>
          </w:p>
        </w:tc>
        <w:tc>
          <w:tcPr>
            <w:tcW w:w="5311" w:type="dxa"/>
            <w:gridSpan w:val="2"/>
          </w:tcPr>
          <w:p w:rsidR="00E45D3B" w:rsidRDefault="00E45D3B" w:rsidP="00E45D3B">
            <w:pPr>
              <w:pStyle w:val="ListParagraph2"/>
              <w:numPr>
                <w:ilvl w:val="0"/>
                <w:numId w:val="46"/>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E45D3B" w:rsidRDefault="00E45D3B">
            <w:pPr>
              <w:tabs>
                <w:tab w:val="left" w:pos="432"/>
              </w:tabs>
              <w:spacing w:after="0"/>
              <w:ind w:left="432" w:hanging="360"/>
              <w:jc w:val="both"/>
              <w:rPr>
                <w:rFonts w:eastAsia="SimSun" w:cs="Arial"/>
                <w:i/>
                <w:sz w:val="20"/>
                <w:szCs w:val="20"/>
                <w:lang w:val="id-ID" w:eastAsia="zh-CN"/>
              </w:rPr>
            </w:pPr>
          </w:p>
          <w:p w:rsidR="00E45D3B" w:rsidRDefault="00E45D3B">
            <w:pPr>
              <w:tabs>
                <w:tab w:val="left" w:pos="432"/>
              </w:tabs>
              <w:spacing w:after="0"/>
              <w:jc w:val="both"/>
              <w:rPr>
                <w:rFonts w:eastAsia="SimSun" w:cs="Arial"/>
                <w:i/>
                <w:sz w:val="20"/>
                <w:szCs w:val="20"/>
                <w:lang w:val="id-ID" w:eastAsia="zh-CN"/>
              </w:rPr>
            </w:pPr>
          </w:p>
          <w:p w:rsidR="00E45D3B" w:rsidRDefault="00E45D3B">
            <w:pPr>
              <w:tabs>
                <w:tab w:val="left" w:pos="432"/>
              </w:tabs>
              <w:spacing w:after="0"/>
              <w:jc w:val="both"/>
              <w:rPr>
                <w:rFonts w:eastAsia="SimSun" w:cs="Arial"/>
                <w:i/>
                <w:sz w:val="20"/>
                <w:szCs w:val="20"/>
                <w:lang w:val="id-ID" w:eastAsia="zh-CN"/>
              </w:rPr>
            </w:pPr>
          </w:p>
          <w:p w:rsidR="00E45D3B" w:rsidRDefault="00E45D3B">
            <w:pPr>
              <w:tabs>
                <w:tab w:val="left" w:pos="432"/>
              </w:tabs>
              <w:spacing w:after="0"/>
              <w:jc w:val="both"/>
              <w:rPr>
                <w:rFonts w:eastAsia="SimSun" w:cs="Arial"/>
                <w:i/>
                <w:sz w:val="20"/>
                <w:szCs w:val="20"/>
                <w:lang w:val="id-ID" w:eastAsia="zh-CN"/>
              </w:rPr>
            </w:pPr>
          </w:p>
          <w:p w:rsidR="00E45D3B" w:rsidRDefault="00E45D3B" w:rsidP="00E45D3B">
            <w:pPr>
              <w:pStyle w:val="ListParagraph2"/>
              <w:numPr>
                <w:ilvl w:val="0"/>
                <w:numId w:val="46"/>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The Parties represent and warrant that each Party has complied and will remain complies with Indonesian laws in connection of this Order Form.</w:t>
            </w:r>
          </w:p>
          <w:p w:rsidR="00E45D3B" w:rsidRDefault="00E45D3B">
            <w:pPr>
              <w:tabs>
                <w:tab w:val="left" w:pos="432"/>
              </w:tabs>
              <w:spacing w:after="0"/>
              <w:jc w:val="both"/>
              <w:rPr>
                <w:rFonts w:eastAsia="SimSun" w:cs="Arial"/>
                <w:i/>
                <w:sz w:val="20"/>
                <w:szCs w:val="20"/>
                <w:lang w:val="id-ID" w:eastAsia="zh-CN"/>
              </w:rPr>
            </w:pPr>
          </w:p>
          <w:p w:rsidR="00E45D3B" w:rsidRDefault="00E45D3B">
            <w:pPr>
              <w:tabs>
                <w:tab w:val="left" w:pos="432"/>
              </w:tabs>
              <w:spacing w:after="0"/>
              <w:jc w:val="both"/>
              <w:rPr>
                <w:rFonts w:eastAsia="SimSun" w:cs="Arial"/>
                <w:i/>
                <w:sz w:val="20"/>
                <w:szCs w:val="20"/>
                <w:lang w:val="id-ID" w:eastAsia="zh-CN"/>
              </w:rPr>
            </w:pPr>
          </w:p>
          <w:p w:rsidR="00E45D3B" w:rsidRDefault="00E45D3B" w:rsidP="00E45D3B">
            <w:pPr>
              <w:pStyle w:val="ListParagraph2"/>
              <w:numPr>
                <w:ilvl w:val="0"/>
                <w:numId w:val="46"/>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 xml:space="preserve">Without prejudice to the meaning as set forth above, by using the Service, CUSTOMER represents and warrants: </w:t>
            </w: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Comply with all applicable law; the rules and regulations that are applicable to the public and solely responsible for all matters relating to the use of this Service;</w:t>
            </w: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Not violating the rights of any third party, including but not limited to intellectual property rights, give rise to civil liability or otherwise violate applicable local, national or international regulations;</w:t>
            </w: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not damaging, interfere or obstruct access to the Service or perform other acts that may inhibit the function of the Service;</w:t>
            </w: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 xml:space="preserve">Not publish display, distribute or disseminate material or information that is offensive, </w:t>
            </w:r>
            <w:r>
              <w:rPr>
                <w:rFonts w:eastAsia="SimSun" w:cs="Arial"/>
                <w:i/>
                <w:sz w:val="20"/>
                <w:szCs w:val="20"/>
                <w:lang w:val="id-ID" w:eastAsia="zh-CN"/>
              </w:rPr>
              <w:lastRenderedPageBreak/>
              <w:t>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Do not threaten, coerce, interfere with, misuse, damage, or other matters that violate public or private rights of individuals, and;</w:t>
            </w: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Comply with all rules and regulations pertaining to the Service or the entire terms and conditions established by BIZNET which may change at any time as published on BIZNET website from time to time.</w:t>
            </w:r>
          </w:p>
          <w:p w:rsidR="00E45D3B" w:rsidRDefault="00E45D3B">
            <w:pPr>
              <w:pStyle w:val="ListParagraph2"/>
              <w:tabs>
                <w:tab w:val="left" w:pos="972"/>
              </w:tabs>
              <w:spacing w:after="0"/>
              <w:ind w:left="0"/>
              <w:contextualSpacing/>
              <w:jc w:val="both"/>
              <w:rPr>
                <w:rFonts w:eastAsia="SimSun" w:cs="Arial"/>
                <w:i/>
                <w:sz w:val="20"/>
                <w:szCs w:val="20"/>
                <w:lang w:val="id-ID" w:eastAsia="zh-CN"/>
              </w:rPr>
            </w:pPr>
          </w:p>
          <w:p w:rsidR="00E45D3B" w:rsidRDefault="00E45D3B" w:rsidP="00E45D3B">
            <w:pPr>
              <w:pStyle w:val="ListParagraph2"/>
              <w:numPr>
                <w:ilvl w:val="0"/>
                <w:numId w:val="46"/>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pStyle w:val="ListParagraph2"/>
              <w:spacing w:after="0"/>
              <w:ind w:left="342"/>
              <w:contextualSpacing/>
              <w:jc w:val="both"/>
              <w:rPr>
                <w:rFonts w:eastAsia="SimSun" w:cs="Arial"/>
                <w:sz w:val="20"/>
                <w:szCs w:val="20"/>
                <w:lang w:val="id-ID" w:eastAsia="zh-CN"/>
              </w:rPr>
            </w:pPr>
          </w:p>
        </w:tc>
        <w:tc>
          <w:tcPr>
            <w:tcW w:w="270" w:type="dxa"/>
            <w:gridSpan w:val="2"/>
          </w:tcPr>
          <w:p w:rsidR="00E45D3B" w:rsidRDefault="00E45D3B">
            <w:pPr>
              <w:spacing w:after="0" w:line="256" w:lineRule="auto"/>
              <w:jc w:val="both"/>
              <w:rPr>
                <w:rFonts w:eastAsia="Calibri" w:cs="Arial"/>
                <w:sz w:val="20"/>
                <w:szCs w:val="20"/>
                <w:lang w:val="id-ID"/>
              </w:rPr>
            </w:pPr>
          </w:p>
        </w:tc>
        <w:tc>
          <w:tcPr>
            <w:tcW w:w="5311" w:type="dxa"/>
            <w:gridSpan w:val="2"/>
          </w:tcPr>
          <w:p w:rsidR="00E45D3B" w:rsidRDefault="00E45D3B">
            <w:pPr>
              <w:pStyle w:val="ListParagraph2"/>
              <w:spacing w:after="0"/>
              <w:ind w:left="432"/>
              <w:contextualSpacing/>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11</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Lain Lain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11</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Miscellaneous</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pStyle w:val="ListParagraph2"/>
              <w:numPr>
                <w:ilvl w:val="0"/>
                <w:numId w:val="48"/>
              </w:numPr>
              <w:tabs>
                <w:tab w:val="left" w:pos="315"/>
              </w:tabs>
              <w:spacing w:after="0"/>
              <w:ind w:left="315" w:hanging="315"/>
              <w:contextualSpacing/>
              <w:jc w:val="both"/>
              <w:rPr>
                <w:rFonts w:eastAsia="SimSun" w:cs="Arial"/>
                <w:sz w:val="20"/>
                <w:szCs w:val="20"/>
                <w:lang w:val="id-ID" w:eastAsia="zh-CN"/>
              </w:rPr>
            </w:pPr>
            <w:r>
              <w:rPr>
                <w:rFonts w:eastAsia="SimSun" w:cs="Arial"/>
                <w:sz w:val="20"/>
                <w:szCs w:val="20"/>
                <w:lang w:val="id-ID" w:eastAsia="zh-CN"/>
              </w:rPr>
              <w:t xml:space="preserve">Dengan ditandatanganinya Formulir Berlangganan Layanan ini, maka seluruh kesepakatan/perjanjian yang telah ada sebelumnya, masih tetap berlaku sepanjang tidak bertentangan dengan syarat dan ketentuan yang terdapat di Formulir Berlangganan </w:t>
            </w:r>
            <w:r>
              <w:rPr>
                <w:rFonts w:eastAsia="SimSun" w:cs="Arial"/>
                <w:sz w:val="20"/>
                <w:szCs w:val="20"/>
                <w:lang w:val="id-ID" w:eastAsia="zh-CN"/>
              </w:rPr>
              <w:lastRenderedPageBreak/>
              <w:t>Layanan ini. Apabila terdapat perbedaan isi antara kesepakatan/perjanjian sebelumnya maka isi dari syarat dan ketentuan ini yang berlaku.</w:t>
            </w:r>
          </w:p>
          <w:p w:rsidR="00E45D3B" w:rsidRDefault="00E45D3B" w:rsidP="00E45D3B">
            <w:pPr>
              <w:pStyle w:val="ListParagraph2"/>
              <w:numPr>
                <w:ilvl w:val="0"/>
                <w:numId w:val="48"/>
              </w:numPr>
              <w:tabs>
                <w:tab w:val="left" w:pos="315"/>
              </w:tabs>
              <w:spacing w:after="0"/>
              <w:ind w:left="315" w:hanging="315"/>
              <w:contextualSpacing/>
              <w:jc w:val="both"/>
              <w:rPr>
                <w:rFonts w:eastAsia="SimSun" w:cs="Arial"/>
                <w:sz w:val="20"/>
                <w:szCs w:val="20"/>
                <w:lang w:val="id-ID" w:eastAsia="zh-CN"/>
              </w:rPr>
            </w:pPr>
            <w:r>
              <w:rPr>
                <w:rFonts w:eastAsia="SimSun" w:cs="Arial"/>
                <w:sz w:val="20"/>
                <w:szCs w:val="20"/>
                <w:lang w:val="id-ID" w:eastAsia="zh-CN"/>
              </w:rPr>
              <w:t>Para Pihak mengakui dan sepakat bahwa Formulir Berlangganan Jasa ini mengikat dan berlaku sebagai perjanjian.</w:t>
            </w:r>
          </w:p>
          <w:p w:rsidR="00E45D3B" w:rsidRDefault="00E45D3B" w:rsidP="00E45D3B">
            <w:pPr>
              <w:pStyle w:val="ListParagraph2"/>
              <w:numPr>
                <w:ilvl w:val="0"/>
                <w:numId w:val="48"/>
              </w:numPr>
              <w:tabs>
                <w:tab w:val="left" w:pos="315"/>
              </w:tabs>
              <w:spacing w:after="0"/>
              <w:ind w:left="315" w:hanging="315"/>
              <w:contextualSpacing/>
              <w:jc w:val="both"/>
              <w:rPr>
                <w:rFonts w:eastAsia="SimSun" w:cs="Arial"/>
                <w:sz w:val="20"/>
                <w:szCs w:val="20"/>
                <w:lang w:val="id-ID" w:eastAsia="zh-CN"/>
              </w:rPr>
            </w:pPr>
            <w:r>
              <w:rPr>
                <w:rFonts w:eastAsia="SimSun" w:cs="Arial"/>
                <w:sz w:val="20"/>
                <w:szCs w:val="20"/>
                <w:lang w:val="id-ID"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eastAsia="Calibri" w:cs="Arial"/>
                <w:sz w:val="20"/>
                <w:szCs w:val="20"/>
                <w:lang w:val="id-ID"/>
              </w:rPr>
              <w:t>Formulir Berlangganan Layanan</w:t>
            </w:r>
            <w:r>
              <w:rPr>
                <w:rFonts w:eastAsia="SimSun" w:cs="Arial"/>
                <w:sz w:val="20"/>
                <w:szCs w:val="20"/>
                <w:lang w:val="id-ID" w:eastAsia="zh-CN"/>
              </w:rPr>
              <w:t xml:space="preserve"> ini, maka versi Bahasa Indonesia yang akan berlaku.</w:t>
            </w:r>
          </w:p>
        </w:tc>
        <w:tc>
          <w:tcPr>
            <w:tcW w:w="270" w:type="dxa"/>
            <w:gridSpan w:val="2"/>
          </w:tcPr>
          <w:p w:rsidR="00E45D3B" w:rsidRDefault="00E45D3B">
            <w:pPr>
              <w:spacing w:after="0" w:line="256" w:lineRule="auto"/>
              <w:jc w:val="both"/>
              <w:rPr>
                <w:rFonts w:eastAsia="Calibri" w:cs="Arial"/>
                <w:sz w:val="20"/>
                <w:szCs w:val="20"/>
                <w:lang w:val="id-ID"/>
              </w:rPr>
            </w:pPr>
          </w:p>
        </w:tc>
        <w:tc>
          <w:tcPr>
            <w:tcW w:w="5311" w:type="dxa"/>
            <w:gridSpan w:val="2"/>
          </w:tcPr>
          <w:p w:rsidR="00E45D3B" w:rsidRDefault="00E45D3B" w:rsidP="00E45D3B">
            <w:pPr>
              <w:pStyle w:val="ListParagraph2"/>
              <w:numPr>
                <w:ilvl w:val="0"/>
                <w:numId w:val="49"/>
              </w:numPr>
              <w:tabs>
                <w:tab w:val="left" w:pos="432"/>
              </w:tabs>
              <w:spacing w:after="0"/>
              <w:ind w:left="432"/>
              <w:contextualSpacing/>
              <w:jc w:val="both"/>
              <w:rPr>
                <w:rFonts w:eastAsia="Calibri" w:cs="Arial"/>
                <w:i/>
                <w:sz w:val="20"/>
                <w:szCs w:val="20"/>
                <w:lang w:val="id-ID"/>
              </w:rPr>
            </w:pPr>
            <w:r>
              <w:rPr>
                <w:rFonts w:eastAsia="Calibri" w:cs="Arial"/>
                <w:i/>
                <w:sz w:val="20"/>
                <w:szCs w:val="20"/>
                <w:lang w:val="id-ID"/>
              </w:rPr>
              <w:t>By signing this Order Form, then all dealing/</w:t>
            </w:r>
            <w:r>
              <w:rPr>
                <w:rFonts w:eastAsia="SimSun" w:cs="Arial"/>
                <w:i/>
                <w:sz w:val="20"/>
                <w:szCs w:val="20"/>
                <w:lang w:val="id-ID" w:eastAsia="zh-CN"/>
              </w:rPr>
              <w:t xml:space="preserve"> Order Form</w:t>
            </w:r>
            <w:r>
              <w:rPr>
                <w:rFonts w:eastAsia="Calibri" w:cs="Arial"/>
                <w:i/>
                <w:sz w:val="20"/>
                <w:szCs w:val="20"/>
                <w:lang w:val="id-ID"/>
              </w:rPr>
              <w:t xml:space="preserve"> already signed is still effective as long there is no conflict between this terms and condition. If there is contradiction with the previous dealing/</w:t>
            </w:r>
            <w:r>
              <w:rPr>
                <w:rFonts w:eastAsia="SimSun" w:cs="Arial"/>
                <w:i/>
                <w:sz w:val="20"/>
                <w:szCs w:val="20"/>
                <w:lang w:val="id-ID" w:eastAsia="zh-CN"/>
              </w:rPr>
              <w:t xml:space="preserve"> Order Form</w:t>
            </w:r>
            <w:r>
              <w:rPr>
                <w:rFonts w:eastAsia="Calibri" w:cs="Arial"/>
                <w:i/>
                <w:sz w:val="20"/>
                <w:szCs w:val="20"/>
                <w:lang w:val="id-ID"/>
              </w:rPr>
              <w:t xml:space="preserve">, then this terms and condition be avowed </w:t>
            </w:r>
            <w:r>
              <w:rPr>
                <w:rFonts w:eastAsia="Calibri" w:cs="Arial"/>
                <w:i/>
                <w:sz w:val="20"/>
                <w:szCs w:val="20"/>
                <w:lang w:val="id-ID"/>
              </w:rPr>
              <w:lastRenderedPageBreak/>
              <w:t>applicable.</w:t>
            </w:r>
          </w:p>
          <w:p w:rsidR="00E45D3B" w:rsidRDefault="00E45D3B">
            <w:pPr>
              <w:tabs>
                <w:tab w:val="left" w:pos="432"/>
              </w:tabs>
              <w:spacing w:after="0"/>
              <w:contextualSpacing/>
              <w:jc w:val="both"/>
              <w:rPr>
                <w:rFonts w:eastAsia="Calibri" w:cs="Arial"/>
                <w:i/>
                <w:sz w:val="20"/>
                <w:szCs w:val="20"/>
                <w:lang w:val="id-ID"/>
              </w:rPr>
            </w:pPr>
          </w:p>
          <w:p w:rsidR="00E45D3B" w:rsidRDefault="00E45D3B" w:rsidP="00E45D3B">
            <w:pPr>
              <w:pStyle w:val="ListParagraph2"/>
              <w:numPr>
                <w:ilvl w:val="0"/>
                <w:numId w:val="49"/>
              </w:numPr>
              <w:tabs>
                <w:tab w:val="left" w:pos="432"/>
              </w:tabs>
              <w:spacing w:after="0"/>
              <w:ind w:left="432"/>
              <w:contextualSpacing/>
              <w:jc w:val="both"/>
              <w:rPr>
                <w:rFonts w:eastAsia="Calibri" w:cs="Arial"/>
                <w:i/>
                <w:sz w:val="20"/>
                <w:szCs w:val="20"/>
                <w:lang w:val="id-ID"/>
              </w:rPr>
            </w:pPr>
            <w:r>
              <w:rPr>
                <w:rFonts w:eastAsia="Calibri" w:cs="Arial"/>
                <w:i/>
                <w:sz w:val="20"/>
                <w:szCs w:val="20"/>
                <w:lang w:val="id-ID"/>
              </w:rPr>
              <w:t xml:space="preserve">The Parties recognizes and agrees that this Order Form bound and binding as the </w:t>
            </w:r>
            <w:r>
              <w:rPr>
                <w:rFonts w:eastAsia="SimSun" w:cs="Arial"/>
                <w:i/>
                <w:sz w:val="20"/>
                <w:szCs w:val="20"/>
                <w:lang w:val="id-ID" w:eastAsia="zh-CN"/>
              </w:rPr>
              <w:t>Order Form</w:t>
            </w:r>
            <w:r>
              <w:rPr>
                <w:rFonts w:eastAsia="Calibri" w:cs="Arial"/>
                <w:i/>
                <w:sz w:val="20"/>
                <w:szCs w:val="20"/>
                <w:lang w:val="id-ID"/>
              </w:rPr>
              <w:t xml:space="preserve"> to The Parties.</w:t>
            </w:r>
          </w:p>
          <w:p w:rsidR="00E45D3B" w:rsidRDefault="00E45D3B" w:rsidP="00E45D3B">
            <w:pPr>
              <w:pStyle w:val="ListParagraph2"/>
              <w:numPr>
                <w:ilvl w:val="0"/>
                <w:numId w:val="49"/>
              </w:numPr>
              <w:tabs>
                <w:tab w:val="left" w:pos="432"/>
              </w:tabs>
              <w:spacing w:after="0"/>
              <w:ind w:left="432"/>
              <w:contextualSpacing/>
              <w:jc w:val="both"/>
              <w:rPr>
                <w:rFonts w:eastAsia="SimSun" w:cs="Arial"/>
                <w:i/>
                <w:sz w:val="20"/>
                <w:szCs w:val="20"/>
                <w:lang w:val="id-ID" w:eastAsia="zh-CN"/>
              </w:rPr>
            </w:pPr>
            <w:r>
              <w:rPr>
                <w:rFonts w:eastAsia="Calibri" w:cs="Arial"/>
                <w:i/>
                <w:sz w:val="20"/>
                <w:szCs w:val="20"/>
                <w:lang w:val="id-ID"/>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eastAsia="SimSun" w:cs="Arial"/>
                <w:i/>
                <w:sz w:val="20"/>
                <w:szCs w:val="20"/>
                <w:lang w:val="id-ID" w:eastAsia="zh-CN"/>
              </w:rPr>
              <w:t>Order Form</w:t>
            </w:r>
            <w:r>
              <w:rPr>
                <w:rFonts w:eastAsia="Calibri" w:cs="Arial"/>
                <w:i/>
                <w:sz w:val="20"/>
                <w:szCs w:val="20"/>
                <w:lang w:val="id-ID"/>
              </w:rPr>
              <w:t>, the Bahasa Indonesia version will prevail.</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pStyle w:val="ListParagraph2"/>
              <w:spacing w:after="0"/>
              <w:ind w:left="342"/>
              <w:contextualSpacing/>
              <w:jc w:val="both"/>
              <w:rPr>
                <w:rFonts w:eastAsia="SimSun" w:cs="Arial"/>
                <w:sz w:val="20"/>
                <w:szCs w:val="20"/>
                <w:lang w:val="id-ID" w:eastAsia="zh-CN"/>
              </w:rPr>
            </w:pPr>
          </w:p>
        </w:tc>
        <w:tc>
          <w:tcPr>
            <w:tcW w:w="270" w:type="dxa"/>
            <w:gridSpan w:val="2"/>
          </w:tcPr>
          <w:p w:rsidR="00E45D3B" w:rsidRDefault="00E45D3B">
            <w:pPr>
              <w:spacing w:after="0" w:line="256" w:lineRule="auto"/>
              <w:jc w:val="both"/>
              <w:rPr>
                <w:rFonts w:eastAsia="Calibri" w:cs="Arial"/>
                <w:sz w:val="20"/>
                <w:szCs w:val="20"/>
                <w:lang w:val="id-ID"/>
              </w:rPr>
            </w:pPr>
          </w:p>
        </w:tc>
        <w:tc>
          <w:tcPr>
            <w:tcW w:w="5311" w:type="dxa"/>
            <w:gridSpan w:val="2"/>
          </w:tcPr>
          <w:p w:rsidR="00E45D3B" w:rsidRDefault="00E45D3B">
            <w:pPr>
              <w:pStyle w:val="ListParagraph2"/>
              <w:spacing w:after="0"/>
              <w:ind w:left="432"/>
              <w:contextualSpacing/>
              <w:jc w:val="both"/>
              <w:rPr>
                <w:rFonts w:eastAsia="Calibri" w:cs="Arial"/>
                <w:i/>
                <w:sz w:val="20"/>
                <w:szCs w:val="20"/>
                <w:lang w:val="id-ID"/>
              </w:rPr>
            </w:pPr>
          </w:p>
        </w:tc>
      </w:tr>
    </w:tbl>
    <w:p w:rsidR="00E45D3B" w:rsidRDefault="00E45D3B" w:rsidP="00E45D3B">
      <w:pPr>
        <w:spacing w:after="0"/>
        <w:rPr>
          <w:rFonts w:cs="Arial"/>
          <w:sz w:val="20"/>
          <w:szCs w:val="20"/>
        </w:rPr>
      </w:pPr>
    </w:p>
    <w:p w:rsidR="00814A02" w:rsidRDefault="00814A02">
      <w:pPr>
        <w:spacing w:after="0"/>
        <w:rPr>
          <w:rFonts w:ascii="Arial Narrow" w:hAnsi="Arial Narrow"/>
          <w:sz w:val="20"/>
          <w:szCs w:val="20"/>
        </w:rPr>
      </w:pPr>
    </w:p>
    <w:sectPr w:rsidR="00814A02">
      <w:headerReference w:type="even" r:id="rId9"/>
      <w:headerReference w:type="default" r:id="rId10"/>
      <w:footerReference w:type="even" r:id="rId11"/>
      <w:footerReference w:type="default" r:id="rId12"/>
      <w:headerReference w:type="first" r:id="rId13"/>
      <w:footerReference w:type="first" r:id="rId14"/>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B9" w:rsidRDefault="004649B9">
      <w:pPr>
        <w:spacing w:after="0" w:line="240" w:lineRule="auto"/>
      </w:pPr>
      <w:r>
        <w:separator/>
      </w:r>
    </w:p>
  </w:endnote>
  <w:endnote w:type="continuationSeparator" w:id="0">
    <w:p w:rsidR="004649B9" w:rsidRDefault="0046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7E35FA0A" wp14:editId="77C63AFB">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7E35FA0A"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812216121"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8E15C3">
      <w:rPr>
        <w:rFonts w:ascii="Arial Narrow" w:hAnsi="Arial Narrow"/>
        <w:noProof/>
        <w:szCs w:val="20"/>
      </w:rPr>
      <w:t>6/12/2020</w:t>
    </w:r>
    <w:r>
      <w:rPr>
        <w:rFonts w:ascii="Arial Narrow" w:hAnsi="Arial Narrow"/>
        <w:szCs w:val="20"/>
      </w:rPr>
      <w:fldChar w:fldCharType="end"/>
    </w:r>
    <w:permEnd w:id="812216121"/>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8E15C3">
      <w:rPr>
        <w:rFonts w:ascii="Arial Narrow" w:hAnsi="Arial Narrow"/>
        <w:b/>
        <w:bCs/>
        <w:noProof/>
        <w:szCs w:val="18"/>
      </w:rPr>
      <w:t>3</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8E15C3">
      <w:rPr>
        <w:rFonts w:ascii="Arial Narrow" w:hAnsi="Arial Narrow"/>
        <w:b/>
        <w:bCs/>
        <w:noProof/>
        <w:szCs w:val="18"/>
      </w:rPr>
      <w:t>10</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B9" w:rsidRDefault="004649B9">
      <w:pPr>
        <w:spacing w:after="0" w:line="240" w:lineRule="auto"/>
      </w:pPr>
      <w:r>
        <w:separator/>
      </w:r>
    </w:p>
  </w:footnote>
  <w:footnote w:type="continuationSeparator" w:id="0">
    <w:p w:rsidR="004649B9" w:rsidRDefault="00464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591AC824"/>
    <w:multiLevelType w:val="multilevel"/>
    <w:tmpl w:val="591AC824"/>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5580E66"/>
    <w:multiLevelType w:val="multilevel"/>
    <w:tmpl w:val="12C67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EZy5hvjw8CrWUS3jMrteqWxvjt1WfDYLo7aSxvUaLjZ9EVIV43TlqmOurhgt/36idvLJXAwP+j4m7LO5IypWew==" w:salt="o64oescM7ihIVnGfLuAMv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024C"/>
    <w:rsid w:val="001C71EB"/>
    <w:rsid w:val="001E3446"/>
    <w:rsid w:val="002000C3"/>
    <w:rsid w:val="002008A8"/>
    <w:rsid w:val="00204C9F"/>
    <w:rsid w:val="002209F9"/>
    <w:rsid w:val="00257DBF"/>
    <w:rsid w:val="002848BA"/>
    <w:rsid w:val="00295CEE"/>
    <w:rsid w:val="002B0AED"/>
    <w:rsid w:val="002D3315"/>
    <w:rsid w:val="002E6237"/>
    <w:rsid w:val="002F0DE2"/>
    <w:rsid w:val="0032115E"/>
    <w:rsid w:val="0032332E"/>
    <w:rsid w:val="003443D4"/>
    <w:rsid w:val="00345B4B"/>
    <w:rsid w:val="003679EC"/>
    <w:rsid w:val="003960B1"/>
    <w:rsid w:val="00397865"/>
    <w:rsid w:val="003A4688"/>
    <w:rsid w:val="003B645F"/>
    <w:rsid w:val="003C1106"/>
    <w:rsid w:val="00415AD4"/>
    <w:rsid w:val="00423B70"/>
    <w:rsid w:val="00423C95"/>
    <w:rsid w:val="004249E5"/>
    <w:rsid w:val="00440593"/>
    <w:rsid w:val="00453D84"/>
    <w:rsid w:val="004649B9"/>
    <w:rsid w:val="00481A75"/>
    <w:rsid w:val="004A1A29"/>
    <w:rsid w:val="004A6DC4"/>
    <w:rsid w:val="004F1909"/>
    <w:rsid w:val="00522F28"/>
    <w:rsid w:val="005629E4"/>
    <w:rsid w:val="005A2CB5"/>
    <w:rsid w:val="005D47A8"/>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814A02"/>
    <w:rsid w:val="00824BD6"/>
    <w:rsid w:val="00850537"/>
    <w:rsid w:val="00865CFD"/>
    <w:rsid w:val="00866FDD"/>
    <w:rsid w:val="00880E78"/>
    <w:rsid w:val="00885E3E"/>
    <w:rsid w:val="008B5410"/>
    <w:rsid w:val="008C1FB1"/>
    <w:rsid w:val="008E15C3"/>
    <w:rsid w:val="008E48CA"/>
    <w:rsid w:val="00900C1F"/>
    <w:rsid w:val="00940259"/>
    <w:rsid w:val="00967A7D"/>
    <w:rsid w:val="00984CE8"/>
    <w:rsid w:val="00996398"/>
    <w:rsid w:val="00996B89"/>
    <w:rsid w:val="009F5ED8"/>
    <w:rsid w:val="00A508B3"/>
    <w:rsid w:val="00AA3D63"/>
    <w:rsid w:val="00AA5EA1"/>
    <w:rsid w:val="00AA6C65"/>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43E4"/>
    <w:rsid w:val="00D94D35"/>
    <w:rsid w:val="00D969D5"/>
    <w:rsid w:val="00DA1CB8"/>
    <w:rsid w:val="00DE15AD"/>
    <w:rsid w:val="00DE54BB"/>
    <w:rsid w:val="00DF614E"/>
    <w:rsid w:val="00E30554"/>
    <w:rsid w:val="00E308BC"/>
    <w:rsid w:val="00E4257A"/>
    <w:rsid w:val="00E45D3B"/>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F24F2-C036-48CC-A6A4-780623CD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5DECA-2027-44B5-AE85-61462ABF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3949</Words>
  <Characters>22510</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26407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31</cp:revision>
  <cp:lastPrinted>2017-01-30T09:44:00Z</cp:lastPrinted>
  <dcterms:created xsi:type="dcterms:W3CDTF">2020-01-06T08:10:00Z</dcterms:created>
  <dcterms:modified xsi:type="dcterms:W3CDTF">2020-06-12T04:52:00Z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